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2E751BD0"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PATVIRTINTA </w:t>
          </w:r>
        </w:p>
        <w:p w14:paraId="5DB8C68A"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Perkančiosios organizacijos </w:t>
          </w:r>
        </w:p>
        <w:p w14:paraId="14A57D05" w14:textId="063849DF"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Viešųjų pirkimų komisijos 2025-</w:t>
          </w:r>
          <w:r w:rsidR="00B46BA8">
            <w:rPr>
              <w:rFonts w:ascii="Times New Roman" w:hAnsi="Times New Roman" w:cs="Times New Roman"/>
              <w:sz w:val="20"/>
              <w:szCs w:val="24"/>
            </w:rPr>
            <w:t>0</w:t>
          </w:r>
          <w:r w:rsidR="00F31723">
            <w:rPr>
              <w:rFonts w:ascii="Times New Roman" w:hAnsi="Times New Roman" w:cs="Times New Roman"/>
              <w:sz w:val="20"/>
              <w:szCs w:val="24"/>
            </w:rPr>
            <w:t>8</w:t>
          </w:r>
          <w:r w:rsidRPr="009E0A31">
            <w:rPr>
              <w:rFonts w:ascii="Times New Roman" w:hAnsi="Times New Roman" w:cs="Times New Roman"/>
              <w:sz w:val="20"/>
              <w:szCs w:val="24"/>
            </w:rPr>
            <w:t>-</w:t>
          </w:r>
          <w:r w:rsidR="00AB0FF6">
            <w:rPr>
              <w:rFonts w:ascii="Times New Roman" w:hAnsi="Times New Roman" w:cs="Times New Roman"/>
              <w:sz w:val="20"/>
              <w:szCs w:val="24"/>
            </w:rPr>
            <w:t>26</w:t>
          </w:r>
          <w:r w:rsidRPr="009E0A31">
            <w:rPr>
              <w:rFonts w:ascii="Times New Roman" w:hAnsi="Times New Roman" w:cs="Times New Roman"/>
              <w:sz w:val="20"/>
              <w:szCs w:val="24"/>
            </w:rPr>
            <w:t xml:space="preserve"> </w:t>
          </w:r>
        </w:p>
        <w:p w14:paraId="2BB9D6F9" w14:textId="36EB19EC"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protokolu Nr. PR-</w:t>
          </w:r>
          <w:r w:rsidR="00995577">
            <w:rPr>
              <w:rFonts w:ascii="Times New Roman" w:hAnsi="Times New Roman" w:cs="Times New Roman"/>
              <w:sz w:val="20"/>
              <w:szCs w:val="24"/>
            </w:rPr>
            <w:t>16458</w:t>
          </w:r>
          <w:r w:rsidRPr="009E0A31">
            <w:rPr>
              <w:rFonts w:ascii="Times New Roman" w:hAnsi="Times New Roman" w:cs="Times New Roman"/>
              <w:sz w:val="20"/>
              <w:szCs w:val="24"/>
            </w:rPr>
            <w:t>/25</w:t>
          </w:r>
        </w:p>
        <w:p w14:paraId="1378E41A" w14:textId="77777777" w:rsidR="006B5EF2" w:rsidRPr="00F736AC" w:rsidRDefault="006B5EF2" w:rsidP="006B5EF2">
          <w:pPr>
            <w:spacing w:after="120" w:line="20" w:lineRule="atLeast"/>
            <w:contextualSpacing/>
            <w:rPr>
              <w:rFonts w:ascii="Times New Roman" w:hAnsi="Times New Roman" w:cs="Times New Roman"/>
              <w:i/>
              <w:iCs/>
              <w:sz w:val="24"/>
              <w:szCs w:val="24"/>
            </w:rPr>
          </w:pP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bookmarkStart w:id="0" w:name="_GoBack"/>
          <w:bookmarkEnd w:id="0"/>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103B2219" w:rsidR="00D526C8" w:rsidRPr="008B399A" w:rsidRDefault="00D526C8"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sidRPr="008B399A">
            <w:rPr>
              <w:rFonts w:ascii="Times New Roman" w:hAnsi="Times New Roman" w:cs="Times New Roman"/>
              <w:b/>
              <w:bCs/>
              <w:sz w:val="36"/>
              <w:szCs w:val="28"/>
            </w:rPr>
            <w:t>„</w:t>
          </w:r>
          <w:r w:rsidR="00F31723">
            <w:rPr>
              <w:rFonts w:ascii="Times New Roman" w:hAnsi="Times New Roman" w:cs="Times New Roman"/>
              <w:b/>
              <w:bCs/>
              <w:color w:val="000000" w:themeColor="text1"/>
              <w:sz w:val="36"/>
              <w:szCs w:val="28"/>
            </w:rPr>
            <w:t>TERMOCIKLERIAI</w:t>
          </w:r>
          <w:r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pPr>
                <w:pStyle w:val="Turinys1"/>
                <w:rPr>
                  <w:rFonts w:ascii="Times New Roman" w:hAnsi="Times New Roman" w:cs="Times New Roman"/>
                  <w:noProof/>
                  <w:sz w:val="24"/>
                  <w:szCs w:val="24"/>
                  <w:lang w:val="en-US" w:eastAsia="en-US"/>
                </w:rPr>
              </w:pPr>
              <w:r w:rsidRPr="001870D3">
                <w:rPr>
                  <w:rFonts w:ascii="Times New Roman" w:hAnsi="Times New Roman" w:cs="Times New Roman"/>
                  <w:sz w:val="24"/>
                  <w:szCs w:val="24"/>
                </w:rPr>
                <w:fldChar w:fldCharType="begin"/>
              </w:r>
              <w:r w:rsidRPr="001870D3">
                <w:rPr>
                  <w:rFonts w:ascii="Times New Roman" w:hAnsi="Times New Roman" w:cs="Times New Roman"/>
                  <w:sz w:val="24"/>
                  <w:szCs w:val="24"/>
                </w:rPr>
                <w:instrText xml:space="preserve"> TOC \o "1-3" \h \z \u </w:instrText>
              </w:r>
              <w:r w:rsidRPr="001870D3">
                <w:rPr>
                  <w:rFonts w:ascii="Times New Roman" w:hAnsi="Times New Roman" w:cs="Times New Roman"/>
                  <w:sz w:val="24"/>
                  <w:szCs w:val="24"/>
                </w:rPr>
                <w:fldChar w:fldCharType="separate"/>
              </w:r>
              <w:hyperlink w:anchor="_Toc192758384" w:history="1">
                <w:r w:rsidR="00816AC4" w:rsidRPr="001870D3">
                  <w:rPr>
                    <w:rStyle w:val="Hipersaitas"/>
                    <w:rFonts w:ascii="Times New Roman" w:hAnsi="Times New Roman" w:cs="Times New Roman"/>
                    <w:noProof/>
                    <w:sz w:val="24"/>
                    <w:szCs w:val="24"/>
                  </w:rPr>
                  <w:t>1.</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Bendra informacija</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_Toc192758384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E252411" w14:textId="2CA51468" w:rsidR="00816AC4" w:rsidRPr="001870D3" w:rsidRDefault="000C5B75">
              <w:pPr>
                <w:pStyle w:val="Turinys1"/>
                <w:rPr>
                  <w:rFonts w:ascii="Times New Roman" w:hAnsi="Times New Roman" w:cs="Times New Roman"/>
                  <w:noProof/>
                  <w:sz w:val="24"/>
                  <w:szCs w:val="24"/>
                  <w:lang w:val="en-US" w:eastAsia="en-US"/>
                </w:rPr>
              </w:pPr>
              <w:hyperlink w:anchor="_Toc192758385" w:history="1">
                <w:r w:rsidR="00816AC4" w:rsidRPr="001870D3">
                  <w:rPr>
                    <w:rStyle w:val="Hipersaitas"/>
                    <w:rFonts w:ascii="Times New Roman" w:eastAsia="Calibri" w:hAnsi="Times New Roman" w:cs="Times New Roman"/>
                    <w:noProof/>
                    <w:sz w:val="24"/>
                    <w:szCs w:val="24"/>
                  </w:rPr>
                  <w:t>2.</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Pirkimo objektas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_Toc192758385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1E59DAE" w14:textId="03E9A83E" w:rsidR="00816AC4" w:rsidRPr="001870D3" w:rsidRDefault="000C5B75">
              <w:pPr>
                <w:pStyle w:val="Turinys1"/>
                <w:rPr>
                  <w:rFonts w:ascii="Times New Roman" w:hAnsi="Times New Roman" w:cs="Times New Roman"/>
                  <w:noProof/>
                  <w:sz w:val="24"/>
                  <w:szCs w:val="24"/>
                  <w:lang w:val="en-US" w:eastAsia="en-US"/>
                </w:rPr>
              </w:pPr>
              <w:hyperlink w:anchor="_Toc192758386" w:history="1">
                <w:r w:rsidR="00816AC4" w:rsidRPr="001870D3">
                  <w:rPr>
                    <w:rStyle w:val="Hipersaitas"/>
                    <w:rFonts w:ascii="Times New Roman" w:eastAsia="Calibri" w:hAnsi="Times New Roman" w:cs="Times New Roman"/>
                    <w:noProof/>
                    <w:sz w:val="24"/>
                    <w:szCs w:val="24"/>
                  </w:rPr>
                  <w:t>3.</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_Toc192758386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10DEFFA5" w14:textId="21B69A1D" w:rsidR="00816AC4" w:rsidRPr="001870D3" w:rsidRDefault="000C5B75">
              <w:pPr>
                <w:pStyle w:val="Turinys1"/>
                <w:rPr>
                  <w:rFonts w:ascii="Times New Roman" w:hAnsi="Times New Roman" w:cs="Times New Roman"/>
                  <w:noProof/>
                  <w:sz w:val="24"/>
                  <w:szCs w:val="24"/>
                  <w:lang w:val="en-US" w:eastAsia="en-US"/>
                </w:rPr>
              </w:pPr>
              <w:hyperlink w:anchor="_Toc192758387" w:history="1">
                <w:r w:rsidR="00816AC4" w:rsidRPr="001870D3">
                  <w:rPr>
                    <w:rStyle w:val="Hipersaitas"/>
                    <w:rFonts w:ascii="Times New Roman" w:eastAsia="Calibri" w:hAnsi="Times New Roman" w:cs="Times New Roman"/>
                    <w:noProof/>
                    <w:sz w:val="24"/>
                    <w:szCs w:val="24"/>
                  </w:rPr>
                  <w:t>4.</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Specialieji reikalavimai pasiūlymų rengimui ir pateikimui</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_Toc192758387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560211EA" w14:textId="2836D252" w:rsidR="00816AC4" w:rsidRPr="001870D3" w:rsidRDefault="000C5B75">
              <w:pPr>
                <w:pStyle w:val="Turinys1"/>
                <w:rPr>
                  <w:rFonts w:ascii="Times New Roman" w:hAnsi="Times New Roman" w:cs="Times New Roman"/>
                  <w:noProof/>
                  <w:sz w:val="24"/>
                  <w:szCs w:val="24"/>
                  <w:lang w:val="en-US" w:eastAsia="en-US"/>
                </w:rPr>
              </w:pPr>
              <w:hyperlink w:anchor="_Toc192758388" w:history="1">
                <w:r w:rsidR="00816AC4" w:rsidRPr="001870D3">
                  <w:rPr>
                    <w:rStyle w:val="Hipersaitas"/>
                    <w:rFonts w:ascii="Times New Roman" w:eastAsia="Calibri" w:hAnsi="Times New Roman" w:cs="Times New Roman"/>
                    <w:noProof/>
                    <w:sz w:val="24"/>
                    <w:szCs w:val="24"/>
                  </w:rPr>
                  <w:t>5.</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Pasiūlymo galiojimo užtikrinimas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_Toc192758388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287627F5" w14:textId="66C19FDA" w:rsidR="00816AC4" w:rsidRPr="001870D3" w:rsidRDefault="000C5B75">
              <w:pPr>
                <w:pStyle w:val="Turinys1"/>
                <w:rPr>
                  <w:rFonts w:ascii="Times New Roman" w:hAnsi="Times New Roman" w:cs="Times New Roman"/>
                  <w:noProof/>
                  <w:sz w:val="24"/>
                  <w:szCs w:val="24"/>
                  <w:lang w:val="en-US" w:eastAsia="en-US"/>
                </w:rPr>
              </w:pPr>
              <w:hyperlink w:anchor="_Toc192758389" w:history="1">
                <w:r w:rsidR="00816AC4" w:rsidRPr="001870D3">
                  <w:rPr>
                    <w:rStyle w:val="Hipersaitas"/>
                    <w:rFonts w:ascii="Times New Roman" w:hAnsi="Times New Roman" w:cs="Times New Roman"/>
                    <w:noProof/>
                    <w:sz w:val="24"/>
                    <w:szCs w:val="24"/>
                  </w:rPr>
                  <w:t>6.</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Pasiūlymų vertinimas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_Toc192758389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57E7B5B3" w14:textId="7EC1074C" w:rsidR="00816AC4" w:rsidRPr="001870D3" w:rsidRDefault="000C5B75">
              <w:pPr>
                <w:pStyle w:val="Turinys1"/>
                <w:rPr>
                  <w:rFonts w:ascii="Times New Roman" w:hAnsi="Times New Roman" w:cs="Times New Roman"/>
                  <w:noProof/>
                  <w:sz w:val="24"/>
                  <w:szCs w:val="24"/>
                  <w:lang w:val="en-US" w:eastAsia="en-US"/>
                </w:rPr>
              </w:pPr>
              <w:hyperlink w:anchor="_Toc192758390" w:history="1">
                <w:r w:rsidR="00816AC4" w:rsidRPr="001870D3">
                  <w:rPr>
                    <w:rStyle w:val="Hipersaitas"/>
                    <w:rFonts w:ascii="Times New Roman" w:hAnsi="Times New Roman" w:cs="Times New Roman"/>
                    <w:noProof/>
                    <w:sz w:val="24"/>
                    <w:szCs w:val="24"/>
                  </w:rPr>
                  <w:t>7.</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Sutarties sudarymas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_Toc192758390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6F3269BE" w14:textId="544ADE19" w:rsidR="00816AC4" w:rsidRPr="001870D3" w:rsidRDefault="000C5B75">
              <w:pPr>
                <w:pStyle w:val="Turinys1"/>
                <w:rPr>
                  <w:rFonts w:ascii="Times New Roman" w:hAnsi="Times New Roman" w:cs="Times New Roman"/>
                  <w:noProof/>
                  <w:sz w:val="24"/>
                  <w:szCs w:val="24"/>
                  <w:lang w:val="en-US" w:eastAsia="en-US"/>
                </w:rPr>
              </w:pPr>
              <w:hyperlink w:anchor="_Toc192758391" w:history="1">
                <w:r w:rsidR="00816AC4" w:rsidRPr="001870D3">
                  <w:rPr>
                    <w:rStyle w:val="Hipersaitas"/>
                    <w:rFonts w:ascii="Times New Roman" w:hAnsi="Times New Roman" w:cs="Times New Roman"/>
                    <w:noProof/>
                    <w:sz w:val="24"/>
                    <w:szCs w:val="24"/>
                  </w:rPr>
                  <w:t>8.</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Kitos sąlygos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_Toc192758391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10"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10"/>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5DD67B50"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proofErr w:type="spellStart"/>
      <w:r w:rsidR="00384DEC" w:rsidRPr="00F736AC">
        <w:rPr>
          <w:rFonts w:ascii="Times New Roman" w:hAnsi="Times New Roman" w:cs="Times New Roman"/>
          <w:color w:val="000000" w:themeColor="text1"/>
          <w:sz w:val="24"/>
          <w:szCs w:val="24"/>
        </w:rPr>
        <w:t>nes</w:t>
      </w:r>
      <w:proofErr w:type="spellEnd"/>
      <w:r w:rsidR="00384DEC" w:rsidRPr="00F736AC">
        <w:rPr>
          <w:rFonts w:ascii="Times New Roman" w:hAnsi="Times New Roman" w:cs="Times New Roman"/>
          <w:color w:val="000000" w:themeColor="text1"/>
          <w:sz w:val="24"/>
          <w:szCs w:val="24"/>
        </w:rPr>
        <w:t xml:space="preserve">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380C001A"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84DEC" w:rsidRPr="00384DEC">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7251BBE3"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9E1485">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E1485">
        <w:rPr>
          <w:rFonts w:ascii="Times New Roman" w:hAnsi="Times New Roman" w:cs="Times New Roman"/>
          <w:color w:val="00B050"/>
          <w:sz w:val="24"/>
          <w:szCs w:val="24"/>
        </w:rPr>
        <w:t xml:space="preserve"> </w:t>
      </w:r>
      <w:r w:rsidR="002E4679" w:rsidRPr="009E1485">
        <w:rPr>
          <w:rFonts w:ascii="Times New Roman" w:hAnsi="Times New Roman" w:cs="Times New Roman"/>
          <w:sz w:val="24"/>
          <w:szCs w:val="24"/>
        </w:rPr>
        <w:t>4</w:t>
      </w:r>
      <w:r w:rsidR="008B399A">
        <w:rPr>
          <w:rFonts w:ascii="Times New Roman" w:hAnsi="Times New Roman" w:cs="Times New Roman"/>
          <w:sz w:val="24"/>
          <w:szCs w:val="24"/>
        </w:rPr>
        <w:t xml:space="preserve">.1 ir 4.4.4.4 </w:t>
      </w:r>
      <w:r w:rsidR="00D8621D" w:rsidRPr="009E1485">
        <w:rPr>
          <w:rFonts w:ascii="Times New Roman" w:hAnsi="Times New Roman" w:cs="Times New Roman"/>
          <w:sz w:val="24"/>
          <w:szCs w:val="24"/>
        </w:rPr>
        <w:t xml:space="preserve">papunkčiu </w:t>
      </w:r>
      <w:r w:rsidRPr="009E1485">
        <w:rPr>
          <w:rFonts w:ascii="Times New Roman" w:hAnsi="Times New Roman" w:cs="Times New Roman"/>
          <w:sz w:val="24"/>
          <w:szCs w:val="24"/>
        </w:rPr>
        <w:t>(-</w:t>
      </w:r>
      <w:proofErr w:type="spellStart"/>
      <w:r w:rsidR="00D8621D" w:rsidRPr="009E1485">
        <w:rPr>
          <w:rFonts w:ascii="Times New Roman" w:hAnsi="Times New Roman" w:cs="Times New Roman"/>
          <w:sz w:val="24"/>
          <w:szCs w:val="24"/>
        </w:rPr>
        <w:t>i</w:t>
      </w:r>
      <w:r w:rsidRPr="009E1485">
        <w:rPr>
          <w:rFonts w:ascii="Times New Roman" w:hAnsi="Times New Roman" w:cs="Times New Roman"/>
          <w:sz w:val="24"/>
          <w:szCs w:val="24"/>
        </w:rPr>
        <w:t>ais</w:t>
      </w:r>
      <w:proofErr w:type="spellEnd"/>
      <w:r w:rsidRPr="009E1485">
        <w:rPr>
          <w:rFonts w:ascii="Times New Roman" w:hAnsi="Times New Roman" w:cs="Times New Roman"/>
          <w:sz w:val="24"/>
          <w:szCs w:val="24"/>
        </w:rPr>
        <w:t xml:space="preserve">). Aplinkos apaugos kriterijai nustatyti </w:t>
      </w:r>
      <w:r w:rsidR="008B399A">
        <w:rPr>
          <w:rFonts w:ascii="Times New Roman" w:hAnsi="Times New Roman" w:cs="Times New Roman"/>
          <w:color w:val="000000" w:themeColor="text1"/>
          <w:sz w:val="24"/>
          <w:szCs w:val="24"/>
          <w:shd w:val="clear" w:color="auto" w:fill="C5E0B3" w:themeFill="accent6" w:themeFillTint="66"/>
        </w:rPr>
        <w:t>Specialiųjų</w:t>
      </w:r>
      <w:r w:rsidR="008B399A" w:rsidRPr="0032341A">
        <w:rPr>
          <w:rFonts w:ascii="Times New Roman" w:hAnsi="Times New Roman" w:cs="Times New Roman"/>
          <w:color w:val="000000" w:themeColor="text1"/>
          <w:sz w:val="24"/>
          <w:szCs w:val="24"/>
          <w:shd w:val="clear" w:color="auto" w:fill="C5E0B3" w:themeFill="accent6" w:themeFillTint="66"/>
        </w:rPr>
        <w:t xml:space="preserve"> pirkimo sąlygų</w:t>
      </w:r>
      <w:r w:rsidR="008B399A">
        <w:rPr>
          <w:rFonts w:ascii="Times New Roman" w:hAnsi="Times New Roman" w:cs="Times New Roman"/>
          <w:color w:val="000000" w:themeColor="text1"/>
          <w:sz w:val="24"/>
          <w:szCs w:val="24"/>
          <w:shd w:val="clear" w:color="auto" w:fill="C5E0B3" w:themeFill="accent6" w:themeFillTint="66"/>
        </w:rPr>
        <w:t xml:space="preserve"> </w:t>
      </w:r>
      <w:r w:rsidR="000D7F49">
        <w:rPr>
          <w:rFonts w:ascii="Times New Roman" w:hAnsi="Times New Roman" w:cs="Times New Roman"/>
          <w:color w:val="000000" w:themeColor="text1"/>
          <w:sz w:val="24"/>
          <w:szCs w:val="24"/>
          <w:shd w:val="clear" w:color="auto" w:fill="C5E0B3" w:themeFill="accent6" w:themeFillTint="66"/>
        </w:rPr>
        <w:t xml:space="preserve">3 priede „Techninė specifikacija“ ir </w:t>
      </w:r>
      <w:r w:rsidR="008B399A">
        <w:rPr>
          <w:rFonts w:ascii="Times New Roman" w:hAnsi="Times New Roman" w:cs="Times New Roman"/>
          <w:color w:val="000000" w:themeColor="text1"/>
          <w:sz w:val="24"/>
          <w:szCs w:val="24"/>
          <w:shd w:val="clear" w:color="auto" w:fill="C5E0B3" w:themeFill="accent6" w:themeFillTint="66"/>
        </w:rPr>
        <w:t>6 priede „Sutarties projektas“.</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6A16098C" w14:textId="47036D11" w:rsidR="006C2CB2" w:rsidRDefault="008E6714" w:rsidP="00F31723">
      <w:pPr>
        <w:pStyle w:val="Sraopastraipa"/>
        <w:numPr>
          <w:ilvl w:val="1"/>
          <w:numId w:val="8"/>
        </w:numPr>
        <w:spacing w:line="240" w:lineRule="auto"/>
        <w:ind w:left="0" w:firstLine="709"/>
        <w:rPr>
          <w:rFonts w:ascii="Times New Roman" w:hAnsi="Times New Roman" w:cs="Times New Roman"/>
          <w:sz w:val="24"/>
          <w:szCs w:val="24"/>
        </w:rPr>
      </w:pPr>
      <w:r w:rsidRPr="00F31723">
        <w:rPr>
          <w:rFonts w:ascii="Times New Roman" w:hAnsi="Times New Roman" w:cs="Times New Roman"/>
          <w:sz w:val="24"/>
          <w:szCs w:val="24"/>
        </w:rPr>
        <w:t>Pasiūlyme nurodyta bendra kaina neturi viršyti</w:t>
      </w:r>
      <w:r w:rsidR="00F31723">
        <w:rPr>
          <w:rFonts w:ascii="Times New Roman" w:hAnsi="Times New Roman" w:cs="Times New Roman"/>
          <w:sz w:val="24"/>
          <w:szCs w:val="24"/>
        </w:rPr>
        <w:t>:</w:t>
      </w:r>
    </w:p>
    <w:p w14:paraId="697C1258" w14:textId="6AEA0966" w:rsidR="00F31723" w:rsidRDefault="00F31723" w:rsidP="00F31723">
      <w:pPr>
        <w:pStyle w:val="Sraopastraipa"/>
        <w:numPr>
          <w:ilvl w:val="2"/>
          <w:numId w:val="8"/>
        </w:numPr>
        <w:spacing w:line="240" w:lineRule="auto"/>
        <w:ind w:left="1276" w:hanging="567"/>
        <w:rPr>
          <w:rFonts w:ascii="Times New Roman" w:hAnsi="Times New Roman" w:cs="Times New Roman"/>
          <w:sz w:val="24"/>
          <w:szCs w:val="24"/>
        </w:rPr>
      </w:pPr>
      <w:r>
        <w:rPr>
          <w:rFonts w:ascii="Times New Roman" w:hAnsi="Times New Roman" w:cs="Times New Roman"/>
          <w:sz w:val="24"/>
          <w:szCs w:val="24"/>
        </w:rPr>
        <w:t>I-ai objekto daliai „R</w:t>
      </w:r>
      <w:r w:rsidRPr="00F31723">
        <w:rPr>
          <w:rFonts w:ascii="Times New Roman" w:hAnsi="Times New Roman" w:cs="Times New Roman"/>
          <w:sz w:val="24"/>
          <w:szCs w:val="24"/>
        </w:rPr>
        <w:t>ealaus laiko termocikleri</w:t>
      </w:r>
      <w:r>
        <w:rPr>
          <w:rFonts w:ascii="Times New Roman" w:hAnsi="Times New Roman" w:cs="Times New Roman"/>
          <w:sz w:val="24"/>
          <w:szCs w:val="24"/>
        </w:rPr>
        <w:t xml:space="preserve">s“ </w:t>
      </w:r>
      <w:r w:rsidR="00D66024">
        <w:rPr>
          <w:rFonts w:ascii="Times New Roman" w:hAnsi="Times New Roman" w:cs="Times New Roman"/>
          <w:sz w:val="24"/>
          <w:szCs w:val="24"/>
        </w:rPr>
        <w:t>–</w:t>
      </w:r>
      <w:r>
        <w:rPr>
          <w:rFonts w:ascii="Times New Roman" w:hAnsi="Times New Roman" w:cs="Times New Roman"/>
          <w:sz w:val="24"/>
          <w:szCs w:val="24"/>
        </w:rPr>
        <w:t xml:space="preserve"> </w:t>
      </w:r>
      <w:r w:rsidR="00D66024">
        <w:rPr>
          <w:rFonts w:ascii="Times New Roman" w:hAnsi="Times New Roman" w:cs="Times New Roman"/>
          <w:sz w:val="24"/>
          <w:szCs w:val="24"/>
        </w:rPr>
        <w:t>27 684,40 Eur su PVM.</w:t>
      </w:r>
    </w:p>
    <w:p w14:paraId="7480936A" w14:textId="1809AC3D" w:rsidR="00F31723" w:rsidRDefault="00F31723" w:rsidP="00F31723">
      <w:pPr>
        <w:pStyle w:val="Sraopastraipa"/>
        <w:numPr>
          <w:ilvl w:val="2"/>
          <w:numId w:val="8"/>
        </w:numPr>
        <w:spacing w:line="240" w:lineRule="auto"/>
        <w:ind w:left="1276" w:hanging="567"/>
        <w:rPr>
          <w:rFonts w:ascii="Times New Roman" w:hAnsi="Times New Roman" w:cs="Times New Roman"/>
          <w:sz w:val="24"/>
          <w:szCs w:val="24"/>
        </w:rPr>
      </w:pPr>
      <w:r>
        <w:rPr>
          <w:rFonts w:ascii="Times New Roman" w:hAnsi="Times New Roman" w:cs="Times New Roman"/>
          <w:sz w:val="24"/>
          <w:szCs w:val="24"/>
        </w:rPr>
        <w:t>II-ai objekto daliai „</w:t>
      </w:r>
      <w:proofErr w:type="spellStart"/>
      <w:r>
        <w:rPr>
          <w:rFonts w:ascii="Times New Roman" w:hAnsi="Times New Roman" w:cs="Times New Roman"/>
          <w:sz w:val="24"/>
          <w:szCs w:val="24"/>
        </w:rPr>
        <w:t>T</w:t>
      </w:r>
      <w:r w:rsidRPr="00F31723">
        <w:rPr>
          <w:rFonts w:ascii="Times New Roman" w:hAnsi="Times New Roman" w:cs="Times New Roman"/>
          <w:sz w:val="24"/>
          <w:szCs w:val="24"/>
        </w:rPr>
        <w:t>ermociklerio</w:t>
      </w:r>
      <w:proofErr w:type="spellEnd"/>
      <w:r w:rsidRPr="00F31723">
        <w:rPr>
          <w:rFonts w:ascii="Times New Roman" w:hAnsi="Times New Roman" w:cs="Times New Roman"/>
          <w:sz w:val="24"/>
          <w:szCs w:val="24"/>
        </w:rPr>
        <w:t xml:space="preserve"> (gradientinis)</w:t>
      </w:r>
      <w:r>
        <w:rPr>
          <w:rFonts w:ascii="Times New Roman" w:hAnsi="Times New Roman" w:cs="Times New Roman"/>
          <w:sz w:val="24"/>
          <w:szCs w:val="24"/>
        </w:rPr>
        <w:t>“</w:t>
      </w:r>
      <w:r w:rsidR="00D66024">
        <w:rPr>
          <w:rFonts w:ascii="Times New Roman" w:hAnsi="Times New Roman" w:cs="Times New Roman"/>
          <w:sz w:val="24"/>
          <w:szCs w:val="24"/>
        </w:rPr>
        <w:t xml:space="preserve"> </w:t>
      </w:r>
      <w:r w:rsidR="0072378E">
        <w:rPr>
          <w:rFonts w:ascii="Times New Roman" w:hAnsi="Times New Roman" w:cs="Times New Roman"/>
          <w:sz w:val="24"/>
          <w:szCs w:val="24"/>
        </w:rPr>
        <w:t>–</w:t>
      </w:r>
      <w:r w:rsidR="00D66024">
        <w:rPr>
          <w:rFonts w:ascii="Times New Roman" w:hAnsi="Times New Roman" w:cs="Times New Roman"/>
          <w:sz w:val="24"/>
          <w:szCs w:val="24"/>
        </w:rPr>
        <w:t xml:space="preserve"> </w:t>
      </w:r>
      <w:r w:rsidR="0072378E">
        <w:rPr>
          <w:rFonts w:ascii="Times New Roman" w:hAnsi="Times New Roman" w:cs="Times New Roman"/>
          <w:sz w:val="24"/>
          <w:szCs w:val="24"/>
        </w:rPr>
        <w:t xml:space="preserve">6 473,50 Eur su PVM. </w:t>
      </w:r>
    </w:p>
    <w:p w14:paraId="450F7DDD" w14:textId="77777777" w:rsidR="00F31723" w:rsidRPr="00F31723" w:rsidRDefault="00F31723" w:rsidP="00F31723">
      <w:pPr>
        <w:spacing w:line="240" w:lineRule="auto"/>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1" w:name="_Toc192758385"/>
      <w:r w:rsidRPr="00554483">
        <w:rPr>
          <w:rFonts w:ascii="Times New Roman" w:hAnsi="Times New Roman" w:cs="Times New Roman"/>
          <w:b/>
          <w:color w:val="auto"/>
          <w:sz w:val="24"/>
          <w:szCs w:val="24"/>
        </w:rPr>
        <w:t>Pirkimo objektas</w:t>
      </w:r>
      <w:bookmarkEnd w:id="11"/>
    </w:p>
    <w:p w14:paraId="326CC732" w14:textId="7C726430"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proofErr w:type="spellStart"/>
      <w:r w:rsidR="0072378E">
        <w:rPr>
          <w:rFonts w:ascii="Times New Roman" w:eastAsia="Calibri" w:hAnsi="Times New Roman" w:cs="Times New Roman"/>
          <w:b/>
          <w:color w:val="000000" w:themeColor="text1"/>
          <w:sz w:val="24"/>
          <w:szCs w:val="24"/>
        </w:rPr>
        <w:t>Termociklerius</w:t>
      </w:r>
      <w:proofErr w:type="spellEnd"/>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8B399A">
        <w:rPr>
          <w:rFonts w:ascii="Times New Roman" w:hAnsi="Times New Roman" w:cs="Times New Roman"/>
          <w:color w:val="000000" w:themeColor="text1"/>
          <w:sz w:val="24"/>
          <w:szCs w:val="24"/>
          <w:shd w:val="clear" w:color="auto" w:fill="C5E0B3" w:themeFill="accent6" w:themeFillTint="66"/>
        </w:rPr>
        <w:t>3</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p>
    <w:p w14:paraId="19431114" w14:textId="43728CC3" w:rsidR="0072378E"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 xml:space="preserve">Pirkimo objektas </w:t>
      </w:r>
      <w:r w:rsidR="0072378E">
        <w:rPr>
          <w:rFonts w:ascii="Times New Roman" w:hAnsi="Times New Roman" w:cs="Times New Roman"/>
          <w:sz w:val="24"/>
          <w:szCs w:val="24"/>
        </w:rPr>
        <w:t>skaidomas į 2 (dvi) dalis:</w:t>
      </w:r>
    </w:p>
    <w:p w14:paraId="1C8EF965" w14:textId="20C7A5D1" w:rsidR="0072378E" w:rsidRDefault="0072378E" w:rsidP="0072378E">
      <w:pPr>
        <w:pStyle w:val="Betarp"/>
        <w:numPr>
          <w:ilvl w:val="2"/>
          <w:numId w:val="7"/>
        </w:numPr>
        <w:ind w:left="1276" w:hanging="567"/>
        <w:contextualSpacing/>
        <w:rPr>
          <w:rFonts w:ascii="Times New Roman" w:hAnsi="Times New Roman" w:cs="Times New Roman"/>
          <w:sz w:val="24"/>
          <w:szCs w:val="24"/>
        </w:rPr>
      </w:pPr>
      <w:r>
        <w:rPr>
          <w:rFonts w:ascii="Times New Roman" w:hAnsi="Times New Roman" w:cs="Times New Roman"/>
          <w:sz w:val="24"/>
          <w:szCs w:val="24"/>
        </w:rPr>
        <w:t>I pirkimo objekto dalis – R</w:t>
      </w:r>
      <w:r w:rsidRPr="00F31723">
        <w:rPr>
          <w:rFonts w:ascii="Times New Roman" w:hAnsi="Times New Roman" w:cs="Times New Roman"/>
          <w:sz w:val="24"/>
          <w:szCs w:val="24"/>
        </w:rPr>
        <w:t>ealaus laiko termocikleri</w:t>
      </w:r>
      <w:r>
        <w:rPr>
          <w:rFonts w:ascii="Times New Roman" w:hAnsi="Times New Roman" w:cs="Times New Roman"/>
          <w:sz w:val="24"/>
          <w:szCs w:val="24"/>
        </w:rPr>
        <w:t>s;</w:t>
      </w:r>
    </w:p>
    <w:p w14:paraId="26310491" w14:textId="05DC5172" w:rsidR="0072378E" w:rsidRDefault="0072378E" w:rsidP="0072378E">
      <w:pPr>
        <w:pStyle w:val="Betarp"/>
        <w:numPr>
          <w:ilvl w:val="2"/>
          <w:numId w:val="7"/>
        </w:numPr>
        <w:ind w:left="1276" w:hanging="567"/>
        <w:contextualSpacing/>
        <w:rPr>
          <w:rFonts w:ascii="Times New Roman" w:hAnsi="Times New Roman" w:cs="Times New Roman"/>
          <w:sz w:val="24"/>
          <w:szCs w:val="24"/>
        </w:rPr>
      </w:pPr>
      <w:r>
        <w:rPr>
          <w:rFonts w:ascii="Times New Roman" w:hAnsi="Times New Roman" w:cs="Times New Roman"/>
          <w:sz w:val="24"/>
          <w:szCs w:val="24"/>
        </w:rPr>
        <w:t>II pirkimo objekto dalis – T</w:t>
      </w:r>
      <w:r w:rsidRPr="00F31723">
        <w:rPr>
          <w:rFonts w:ascii="Times New Roman" w:hAnsi="Times New Roman" w:cs="Times New Roman"/>
          <w:sz w:val="24"/>
          <w:szCs w:val="24"/>
        </w:rPr>
        <w:t>ermocikleri</w:t>
      </w:r>
      <w:r>
        <w:rPr>
          <w:rFonts w:ascii="Times New Roman" w:hAnsi="Times New Roman" w:cs="Times New Roman"/>
          <w:sz w:val="24"/>
          <w:szCs w:val="24"/>
        </w:rPr>
        <w:t>s</w:t>
      </w:r>
      <w:r w:rsidRPr="00F31723">
        <w:rPr>
          <w:rFonts w:ascii="Times New Roman" w:hAnsi="Times New Roman" w:cs="Times New Roman"/>
          <w:sz w:val="24"/>
          <w:szCs w:val="24"/>
        </w:rPr>
        <w:t xml:space="preserve"> (gradientinis)</w:t>
      </w:r>
      <w:r>
        <w:rPr>
          <w:rFonts w:ascii="Times New Roman" w:hAnsi="Times New Roman" w:cs="Times New Roman"/>
          <w:sz w:val="24"/>
          <w:szCs w:val="24"/>
        </w:rPr>
        <w:t>.</w:t>
      </w:r>
    </w:p>
    <w:p w14:paraId="49117D58" w14:textId="2F5BBE07" w:rsidR="005D280D" w:rsidRPr="009E1485" w:rsidRDefault="00702B7B"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w:t>
      </w:r>
      <w:r w:rsidR="0072378E">
        <w:rPr>
          <w:rFonts w:ascii="Times New Roman" w:hAnsi="Times New Roman" w:cs="Times New Roman"/>
          <w:sz w:val="24"/>
          <w:szCs w:val="24"/>
        </w:rPr>
        <w:t xml:space="preserve"> dalių</w:t>
      </w:r>
      <w:r w:rsidRPr="009E1485">
        <w:rPr>
          <w:rFonts w:ascii="Times New Roman" w:hAnsi="Times New Roman" w:cs="Times New Roman"/>
          <w:sz w:val="24"/>
          <w:szCs w:val="24"/>
        </w:rPr>
        <w:t xml:space="preserve">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Pr="00816AC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3</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8B399A">
        <w:rPr>
          <w:rFonts w:ascii="Times New Roman" w:hAnsi="Times New Roman" w:cs="Times New Roman"/>
          <w:color w:val="000000" w:themeColor="text1"/>
          <w:sz w:val="24"/>
          <w:szCs w:val="24"/>
          <w:shd w:val="clear" w:color="auto" w:fill="C5E0B3" w:themeFill="accent6" w:themeFillTint="66"/>
        </w:rPr>
        <w:t>6</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Pr="00816AC4">
        <w:rPr>
          <w:rFonts w:ascii="Times New Roman" w:hAnsi="Times New Roman" w:cs="Times New Roman"/>
          <w:sz w:val="24"/>
          <w:szCs w:val="24"/>
          <w:shd w:val="clear" w:color="auto" w:fill="C5E0B3" w:themeFill="accent6" w:themeFillTint="66"/>
        </w:rPr>
        <w:t>.</w:t>
      </w:r>
      <w:r w:rsidR="0072378E">
        <w:rPr>
          <w:rFonts w:ascii="Times New Roman" w:hAnsi="Times New Roman" w:cs="Times New Roman"/>
          <w:sz w:val="24"/>
          <w:szCs w:val="24"/>
          <w:shd w:val="clear" w:color="auto" w:fill="C5E0B3" w:themeFill="accent6" w:themeFillTint="66"/>
        </w:rPr>
        <w:t xml:space="preserve"> </w:t>
      </w:r>
      <w:r w:rsidR="0072378E" w:rsidRPr="00D1157E">
        <w:rPr>
          <w:rFonts w:ascii="Times New Roman" w:hAnsi="Times New Roman" w:cs="Times New Roman"/>
          <w:sz w:val="24"/>
          <w:szCs w:val="24"/>
        </w:rPr>
        <w:t>Perkančioji organizacija sudarys atskiras sutartis dėl pirkimo dalių, dėl kurių laimėtoju nustatytas tas pats tiekėjas</w:t>
      </w:r>
      <w:r w:rsidR="0072378E">
        <w:rPr>
          <w:rFonts w:ascii="Times New Roman" w:hAnsi="Times New Roman" w:cs="Times New Roman"/>
          <w:sz w:val="24"/>
          <w:szCs w:val="24"/>
        </w:rPr>
        <w:t xml:space="preserve">. </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2"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2"/>
      <w:r w:rsidR="00817AB9" w:rsidRPr="00554483">
        <w:rPr>
          <w:rFonts w:ascii="Times New Roman" w:hAnsi="Times New Roman" w:cs="Times New Roman"/>
          <w:b/>
          <w:color w:val="auto"/>
          <w:sz w:val="24"/>
          <w:szCs w:val="24"/>
        </w:rPr>
        <w:t xml:space="preserve"> </w:t>
      </w:r>
    </w:p>
    <w:p w14:paraId="694FBDAB" w14:textId="5AB03950"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7"/>
      <w:r w:rsidRPr="00554483">
        <w:rPr>
          <w:rFonts w:ascii="Times New Roman" w:hAnsi="Times New Roman" w:cs="Times New Roman"/>
          <w:b/>
          <w:color w:val="auto"/>
          <w:sz w:val="24"/>
          <w:szCs w:val="24"/>
        </w:rPr>
        <w:lastRenderedPageBreak/>
        <w:t>Specialieji reikalavimai pasiūlymų rengimui ir pateikimui</w:t>
      </w:r>
      <w:bookmarkEnd w:id="6"/>
      <w:bookmarkEnd w:id="7"/>
      <w:bookmarkEnd w:id="8"/>
      <w:bookmarkEnd w:id="13"/>
    </w:p>
    <w:p w14:paraId="4521B0F0" w14:textId="4182CE44" w:rsidR="0059649B" w:rsidRDefault="00D41416"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b/>
          <w:bCs/>
          <w:sz w:val="24"/>
          <w:szCs w:val="24"/>
        </w:rPr>
        <w:t xml:space="preserve">CVP IS pasiūlymo lango </w:t>
      </w:r>
      <w:r w:rsidR="00F16BEB" w:rsidRPr="009E1485">
        <w:rPr>
          <w:rFonts w:ascii="Times New Roman" w:hAnsi="Times New Roman" w:cs="Times New Roman"/>
          <w:b/>
          <w:bCs/>
          <w:sz w:val="24"/>
          <w:szCs w:val="24"/>
        </w:rPr>
        <w:t xml:space="preserve">eilutėje </w:t>
      </w:r>
      <w:r w:rsidR="008D277C" w:rsidRPr="009E1485">
        <w:rPr>
          <w:rFonts w:ascii="Times New Roman" w:hAnsi="Times New Roman" w:cs="Times New Roman"/>
          <w:b/>
          <w:bCs/>
          <w:sz w:val="24"/>
          <w:szCs w:val="24"/>
        </w:rPr>
        <w:t>„Prisegti dokument</w:t>
      </w:r>
      <w:r w:rsidR="00B7716A" w:rsidRPr="009E1485">
        <w:rPr>
          <w:rFonts w:ascii="Times New Roman" w:hAnsi="Times New Roman" w:cs="Times New Roman"/>
          <w:b/>
          <w:bCs/>
          <w:sz w:val="24"/>
          <w:szCs w:val="24"/>
        </w:rPr>
        <w:t>us</w:t>
      </w:r>
      <w:r w:rsidR="008D277C" w:rsidRPr="009E1485">
        <w:rPr>
          <w:rFonts w:ascii="Times New Roman" w:hAnsi="Times New Roman" w:cs="Times New Roman"/>
          <w:b/>
          <w:bCs/>
          <w:sz w:val="24"/>
          <w:szCs w:val="24"/>
        </w:rPr>
        <w:t>“ pateikiama</w:t>
      </w:r>
      <w:r w:rsidR="005964CC" w:rsidRPr="009E1485">
        <w:rPr>
          <w:rFonts w:ascii="Times New Roman" w:hAnsi="Times New Roman" w:cs="Times New Roman"/>
          <w:b/>
          <w:bCs/>
          <w:sz w:val="24"/>
          <w:szCs w:val="24"/>
        </w:rPr>
        <w:t>s</w:t>
      </w:r>
      <w:r w:rsidR="005964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 xml:space="preserve">tiekėjo pasirašytas pasiūlymas, parengtas pagal </w:t>
      </w:r>
      <w:r w:rsidR="00820787" w:rsidRPr="009E1485">
        <w:rPr>
          <w:rFonts w:ascii="Times New Roman" w:hAnsi="Times New Roman" w:cs="Times New Roman"/>
          <w:sz w:val="24"/>
          <w:szCs w:val="24"/>
        </w:rPr>
        <w:t>s</w:t>
      </w:r>
      <w:r w:rsidR="00D85943" w:rsidRPr="009E1485">
        <w:rPr>
          <w:rFonts w:ascii="Times New Roman" w:hAnsi="Times New Roman" w:cs="Times New Roman"/>
          <w:sz w:val="24"/>
          <w:szCs w:val="24"/>
        </w:rPr>
        <w:t xml:space="preserve">pecialiųjų </w:t>
      </w:r>
      <w:r w:rsidR="005A5204" w:rsidRPr="00A868F4">
        <w:rPr>
          <w:rFonts w:ascii="Times New Roman" w:hAnsi="Times New Roman" w:cs="Times New Roman"/>
          <w:sz w:val="24"/>
          <w:szCs w:val="24"/>
          <w:shd w:val="clear" w:color="auto" w:fill="C5E0B3" w:themeFill="accent6" w:themeFillTint="66"/>
        </w:rPr>
        <w:fldChar w:fldCharType="begin"/>
      </w:r>
      <w:r w:rsidR="005A5204" w:rsidRPr="00A868F4">
        <w:rPr>
          <w:rFonts w:ascii="Times New Roman" w:hAnsi="Times New Roman" w:cs="Times New Roman"/>
          <w:sz w:val="24"/>
          <w:szCs w:val="24"/>
          <w:shd w:val="clear" w:color="auto" w:fill="C5E0B3" w:themeFill="accent6" w:themeFillTint="66"/>
        </w:rPr>
        <w:instrText xml:space="preserve"> REF _Ref38540913 \h  \* MERGEFORMAT </w:instrText>
      </w:r>
      <w:r w:rsidR="005A5204" w:rsidRPr="00A868F4">
        <w:rPr>
          <w:rFonts w:ascii="Times New Roman" w:hAnsi="Times New Roman" w:cs="Times New Roman"/>
          <w:sz w:val="24"/>
          <w:szCs w:val="24"/>
          <w:shd w:val="clear" w:color="auto" w:fill="C5E0B3" w:themeFill="accent6" w:themeFillTint="66"/>
        </w:rPr>
      </w:r>
      <w:r w:rsidR="005A5204" w:rsidRPr="00A868F4">
        <w:rPr>
          <w:rFonts w:ascii="Times New Roman" w:hAnsi="Times New Roman" w:cs="Times New Roman"/>
          <w:sz w:val="24"/>
          <w:szCs w:val="24"/>
          <w:shd w:val="clear" w:color="auto" w:fill="C5E0B3" w:themeFill="accent6" w:themeFillTint="66"/>
        </w:rPr>
        <w:fldChar w:fldCharType="separate"/>
      </w:r>
      <w:r w:rsidR="00D85943" w:rsidRPr="00A868F4">
        <w:rPr>
          <w:rFonts w:ascii="Times New Roman" w:hAnsi="Times New Roman" w:cs="Times New Roman"/>
          <w:sz w:val="24"/>
          <w:szCs w:val="24"/>
          <w:shd w:val="clear" w:color="auto" w:fill="C5E0B3" w:themeFill="accent6" w:themeFillTint="66"/>
        </w:rPr>
        <w:t>p</w:t>
      </w:r>
      <w:r w:rsidR="005A5204" w:rsidRPr="00A868F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4</w:t>
      </w:r>
      <w:r w:rsidR="00D85943" w:rsidRPr="00A868F4">
        <w:rPr>
          <w:rFonts w:ascii="Times New Roman" w:hAnsi="Times New Roman" w:cs="Times New Roman"/>
          <w:sz w:val="24"/>
          <w:szCs w:val="24"/>
          <w:shd w:val="clear" w:color="auto" w:fill="C5E0B3" w:themeFill="accent6" w:themeFillTint="66"/>
        </w:rPr>
        <w:t xml:space="preserve"> </w:t>
      </w:r>
      <w:r w:rsidR="005A5204" w:rsidRPr="00A868F4">
        <w:rPr>
          <w:rFonts w:ascii="Times New Roman" w:hAnsi="Times New Roman" w:cs="Times New Roman"/>
          <w:sz w:val="24"/>
          <w:szCs w:val="24"/>
          <w:shd w:val="clear" w:color="auto" w:fill="C5E0B3" w:themeFill="accent6" w:themeFillTint="66"/>
        </w:rPr>
        <w:fldChar w:fldCharType="end"/>
      </w:r>
      <w:r w:rsidR="008339CC" w:rsidRPr="00A868F4">
        <w:rPr>
          <w:rFonts w:ascii="Times New Roman" w:hAnsi="Times New Roman" w:cs="Times New Roman"/>
          <w:sz w:val="24"/>
          <w:szCs w:val="24"/>
          <w:shd w:val="clear" w:color="auto" w:fill="C5E0B3" w:themeFill="accent6" w:themeFillTint="66"/>
        </w:rPr>
        <w:t>priede</w:t>
      </w:r>
      <w:r w:rsidR="008339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pateiktą pasiūlymo formą ir pasiūlymo formoje nurodyti ir kiti, tiekėjo nuomone, būtini dokumentai (jų kopijos).</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4" w:name="_Toc192758388"/>
      <w:r w:rsidRPr="00554483">
        <w:rPr>
          <w:rFonts w:ascii="Times New Roman" w:hAnsi="Times New Roman" w:cs="Times New Roman"/>
          <w:b/>
          <w:color w:val="auto"/>
          <w:sz w:val="24"/>
          <w:szCs w:val="24"/>
        </w:rPr>
        <w:t>Pasiūlymo galiojimo užtikrinimas</w:t>
      </w:r>
      <w:bookmarkEnd w:id="14"/>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5" w:name="_Toc15392775"/>
      <w:bookmarkStart w:id="16" w:name="_Toc192758389"/>
      <w:r w:rsidRPr="00554483">
        <w:rPr>
          <w:rFonts w:ascii="Times New Roman" w:hAnsi="Times New Roman" w:cs="Times New Roman"/>
          <w:b/>
          <w:color w:val="auto"/>
          <w:sz w:val="24"/>
          <w:szCs w:val="24"/>
        </w:rPr>
        <w:t>P</w:t>
      </w:r>
      <w:bookmarkEnd w:id="15"/>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6"/>
    </w:p>
    <w:p w14:paraId="1EC3DB5E" w14:textId="0FB23E19"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8B399A">
        <w:rPr>
          <w:rFonts w:ascii="Times New Roman" w:eastAsia="Calibri" w:hAnsi="Times New Roman" w:cs="Times New Roman"/>
          <w:sz w:val="24"/>
          <w:szCs w:val="24"/>
          <w:shd w:val="clear" w:color="auto" w:fill="C5E0B3" w:themeFill="accent6" w:themeFillTint="66"/>
        </w:rPr>
        <w:t>5</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03367E27"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irkimo sąlygose reikalaujami pateikti dokumentai</w:t>
      </w:r>
      <w:r w:rsidRPr="0072378E">
        <w:rPr>
          <w:rStyle w:val="cf01"/>
          <w:rFonts w:ascii="Times New Roman" w:hAnsi="Times New Roman" w:cs="Times New Roman"/>
          <w:sz w:val="24"/>
          <w:szCs w:val="24"/>
        </w:rPr>
        <w:t xml:space="preserve">: </w:t>
      </w:r>
      <w:r w:rsidR="00DA508E" w:rsidRPr="0072378E">
        <w:rPr>
          <w:rFonts w:ascii="Times New Roman" w:hAnsi="Times New Roman" w:cs="Times New Roman"/>
          <w:sz w:val="24"/>
          <w:szCs w:val="24"/>
          <w:shd w:val="clear" w:color="auto" w:fill="C5E0B3" w:themeFill="accent6" w:themeFillTint="66"/>
        </w:rPr>
        <w:t>pasiūlymo forma (specialiųjų pirkimo sąlygų 4 priedas)</w:t>
      </w:r>
      <w:r w:rsidR="004E7980" w:rsidRPr="0072378E">
        <w:rPr>
          <w:rFonts w:ascii="Times New Roman" w:hAnsi="Times New Roman" w:cs="Times New Roman"/>
          <w:sz w:val="24"/>
          <w:szCs w:val="24"/>
          <w:shd w:val="clear" w:color="auto" w:fill="C5E0B3" w:themeFill="accent6" w:themeFillTint="66"/>
        </w:rPr>
        <w:t xml:space="preserve"> ir techninė specifikacija (specialiųjų pirkimo sąlygų 3 priedas)</w:t>
      </w:r>
      <w:r w:rsidRPr="0072378E">
        <w:rPr>
          <w:rFonts w:ascii="Times New Roman" w:hAnsi="Times New Roman" w:cs="Times New Roman"/>
          <w:sz w:val="24"/>
          <w:szCs w:val="24"/>
          <w:shd w:val="clear" w:color="auto" w:fill="C5E0B3" w:themeFill="accent6" w:themeFillTint="66"/>
        </w:rPr>
        <w:t>.</w:t>
      </w:r>
      <w:r w:rsidRPr="0072378E">
        <w:rPr>
          <w:rFonts w:ascii="Times New Roman" w:hAnsi="Times New Roman" w:cs="Times New Roman"/>
          <w:sz w:val="24"/>
          <w:szCs w:val="24"/>
        </w:rPr>
        <w:t xml:space="preserve"> </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7" w:name="_Ref39425999"/>
      <w:bookmarkStart w:id="18" w:name="_Ref39426005"/>
      <w:bookmarkStart w:id="19" w:name="_Toc126333937"/>
      <w:bookmarkStart w:id="20" w:name="_Toc192758390"/>
      <w:r w:rsidRPr="00554483">
        <w:rPr>
          <w:rFonts w:ascii="Times New Roman" w:hAnsi="Times New Roman" w:cs="Times New Roman"/>
          <w:b/>
          <w:sz w:val="24"/>
          <w:szCs w:val="24"/>
        </w:rPr>
        <w:t>Sutarties sudarymas</w:t>
      </w:r>
      <w:bookmarkEnd w:id="17"/>
      <w:bookmarkEnd w:id="18"/>
      <w:bookmarkEnd w:id="19"/>
      <w:bookmarkEnd w:id="20"/>
    </w:p>
    <w:p w14:paraId="4006AD6A" w14:textId="0CF440CE"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8B399A">
        <w:rPr>
          <w:rFonts w:ascii="Times New Roman" w:hAnsi="Times New Roman" w:cs="Times New Roman"/>
          <w:color w:val="000000" w:themeColor="text1"/>
          <w:sz w:val="24"/>
          <w:szCs w:val="24"/>
          <w:shd w:val="clear" w:color="auto" w:fill="C5E0B3" w:themeFill="accent6" w:themeFillTint="66"/>
        </w:rPr>
        <w:t>6</w:t>
      </w:r>
      <w:r w:rsidR="00F56579" w:rsidRPr="00D0103B">
        <w:rPr>
          <w:rFonts w:ascii="Times New Roman" w:hAnsi="Times New Roman" w:cs="Times New Roman"/>
          <w:color w:val="000000" w:themeColor="text1"/>
          <w:sz w:val="24"/>
          <w:szCs w:val="24"/>
          <w:shd w:val="clear" w:color="auto" w:fill="C5E0B3" w:themeFill="accent6" w:themeFillTint="66"/>
        </w:rPr>
        <w:t xml:space="preserve">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1" w:name="_Toc192758391"/>
      <w:r w:rsidRPr="00554483">
        <w:rPr>
          <w:rFonts w:ascii="Times New Roman" w:hAnsi="Times New Roman" w:cs="Times New Roman"/>
          <w:b/>
          <w:color w:val="auto"/>
          <w:sz w:val="24"/>
          <w:szCs w:val="28"/>
        </w:rPr>
        <w:lastRenderedPageBreak/>
        <w:t>K</w:t>
      </w:r>
      <w:r w:rsidR="00A84437" w:rsidRPr="00554483">
        <w:rPr>
          <w:rFonts w:ascii="Times New Roman" w:hAnsi="Times New Roman" w:cs="Times New Roman"/>
          <w:b/>
          <w:color w:val="auto"/>
          <w:sz w:val="24"/>
          <w:szCs w:val="28"/>
        </w:rPr>
        <w:t>itos sąlygos</w:t>
      </w:r>
      <w:bookmarkEnd w:id="21"/>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E65A43">
        <w:rPr>
          <w:rFonts w:ascii="Times New Roman" w:eastAsia="Times New Roman" w:hAnsi="Times New Roman" w:cs="Times New Roman"/>
          <w:iCs/>
          <w:color w:val="000000" w:themeColor="text1"/>
          <w:sz w:val="24"/>
          <w:szCs w:val="24"/>
          <w:shd w:val="clear" w:color="auto" w:fill="C5E0B3" w:themeFill="accent6" w:themeFillTint="66"/>
        </w:rPr>
        <w:t>Teikiant pasiūlymą, pasiūlymą ir visus su pasiūlymu teikiamus dokumentus reikia suarchyvuoti („</w:t>
      </w:r>
      <w:proofErr w:type="spellStart"/>
      <w:r w:rsidRPr="00E65A43">
        <w:rPr>
          <w:rFonts w:ascii="Times New Roman" w:eastAsia="Times New Roman" w:hAnsi="Times New Roman" w:cs="Times New Roman"/>
          <w:iCs/>
          <w:color w:val="000000" w:themeColor="text1"/>
          <w:sz w:val="24"/>
          <w:szCs w:val="24"/>
          <w:shd w:val="clear" w:color="auto" w:fill="C5E0B3" w:themeFill="accent6" w:themeFillTint="66"/>
        </w:rPr>
        <w:t>suzipinti</w:t>
      </w:r>
      <w:proofErr w:type="spellEnd"/>
      <w:r w:rsidRPr="00E65A43">
        <w:rPr>
          <w:rFonts w:ascii="Times New Roman" w:eastAsia="Times New Roman" w:hAnsi="Times New Roman" w:cs="Times New Roman"/>
          <w:iCs/>
          <w:color w:val="000000" w:themeColor="text1"/>
          <w:sz w:val="24"/>
          <w:szCs w:val="24"/>
          <w:shd w:val="clear" w:color="auto" w:fill="C5E0B3" w:themeFill="accent6" w:themeFillTint="66"/>
        </w:rPr>
        <w:t>“) ir šį suarchyvuotą failą dar kartą suarchyvuoti („</w:t>
      </w:r>
      <w:proofErr w:type="spellStart"/>
      <w:r w:rsidRPr="00E65A43">
        <w:rPr>
          <w:rFonts w:ascii="Times New Roman" w:eastAsia="Times New Roman" w:hAnsi="Times New Roman" w:cs="Times New Roman"/>
          <w:iCs/>
          <w:color w:val="000000" w:themeColor="text1"/>
          <w:sz w:val="24"/>
          <w:szCs w:val="24"/>
          <w:shd w:val="clear" w:color="auto" w:fill="C5E0B3" w:themeFill="accent6" w:themeFillTint="66"/>
        </w:rPr>
        <w:t>suzipinti</w:t>
      </w:r>
      <w:proofErr w:type="spellEnd"/>
      <w:r w:rsidRPr="00E65A43">
        <w:rPr>
          <w:rFonts w:ascii="Times New Roman" w:eastAsia="Times New Roman" w:hAnsi="Times New Roman" w:cs="Times New Roman"/>
          <w:iCs/>
          <w:color w:val="000000" w:themeColor="text1"/>
          <w:sz w:val="24"/>
          <w:szCs w:val="24"/>
          <w:shd w:val="clear" w:color="auto" w:fill="C5E0B3" w:themeFill="accent6" w:themeFillTint="66"/>
        </w:rPr>
        <w:t>“),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Tinkamai informuoti fizinius asmenis (savo darbuotojus), kuriuos Šalys pasitelkia Sutarčiai vykdyti, </w:t>
      </w:r>
      <w:proofErr w:type="spellStart"/>
      <w:r w:rsidRPr="0059649B">
        <w:rPr>
          <w:rFonts w:ascii="Times New Roman" w:eastAsia="Times New Roman" w:hAnsi="Times New Roman" w:cs="Times New Roman"/>
          <w:iCs/>
          <w:color w:val="000000" w:themeColor="text1"/>
          <w:sz w:val="24"/>
          <w:szCs w:val="24"/>
        </w:rPr>
        <w:t>kaFd</w:t>
      </w:r>
      <w:proofErr w:type="spellEnd"/>
      <w:r w:rsidRPr="0059649B">
        <w:rPr>
          <w:rFonts w:ascii="Times New Roman" w:eastAsia="Times New Roman" w:hAnsi="Times New Roman" w:cs="Times New Roman"/>
          <w:iCs/>
          <w:color w:val="000000" w:themeColor="text1"/>
          <w:sz w:val="24"/>
          <w:szCs w:val="24"/>
        </w:rPr>
        <w:t xml:space="preserve">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70CCDEA9" w14:textId="2D142305" w:rsidR="008B399A" w:rsidRDefault="008B399A" w:rsidP="008B399A">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1</w:t>
      </w:r>
      <w:r w:rsidRPr="00D0103B">
        <w:rPr>
          <w:rFonts w:ascii="Times New Roman" w:hAnsi="Times New Roman" w:cs="Times New Roman"/>
          <w:sz w:val="20"/>
          <w:szCs w:val="24"/>
        </w:rPr>
        <w:t xml:space="preserve"> priedas „Terminai“</w:t>
      </w:r>
    </w:p>
    <w:p w14:paraId="7E86E344" w14:textId="77777777" w:rsidR="008B399A" w:rsidRDefault="008B399A" w:rsidP="008B399A">
      <w:pPr>
        <w:ind w:left="7371" w:firstLine="0"/>
        <w:rPr>
          <w:rFonts w:ascii="Times New Roman" w:eastAsiaTheme="minorHAnsi" w:hAnsi="Times New Roman" w:cs="Times New Roman"/>
          <w:bCs/>
          <w:iCs/>
          <w:sz w:val="20"/>
          <w:szCs w:val="24"/>
        </w:rPr>
      </w:pPr>
    </w:p>
    <w:p w14:paraId="17C99ADF" w14:textId="77777777" w:rsidR="008B399A" w:rsidRPr="00D0103B" w:rsidRDefault="008B399A" w:rsidP="008B399A">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2C471788" w14:textId="77777777" w:rsidR="008B399A" w:rsidRPr="008B399A" w:rsidRDefault="008B399A" w:rsidP="008B399A">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8B399A" w:rsidRPr="00D0103B" w14:paraId="3D1C996F" w14:textId="77777777" w:rsidTr="0014507E">
        <w:trPr>
          <w:trHeight w:val="20"/>
        </w:trPr>
        <w:tc>
          <w:tcPr>
            <w:tcW w:w="600" w:type="dxa"/>
          </w:tcPr>
          <w:p w14:paraId="3E5E90ED" w14:textId="77777777" w:rsidR="008B399A" w:rsidRPr="00D0103B" w:rsidRDefault="008B399A" w:rsidP="0014507E">
            <w:pPr>
              <w:ind w:firstLine="0"/>
            </w:pPr>
            <w:r w:rsidRPr="00D0103B">
              <w:t>Eil.</w:t>
            </w:r>
          </w:p>
          <w:p w14:paraId="4CEAA9BD" w14:textId="77777777" w:rsidR="008B399A" w:rsidRPr="00D0103B" w:rsidRDefault="008B399A" w:rsidP="0014507E">
            <w:pPr>
              <w:ind w:firstLine="0"/>
            </w:pPr>
            <w:r w:rsidRPr="00D0103B">
              <w:t>Nr.</w:t>
            </w:r>
          </w:p>
        </w:tc>
        <w:tc>
          <w:tcPr>
            <w:tcW w:w="2660" w:type="dxa"/>
          </w:tcPr>
          <w:p w14:paraId="617EA91A" w14:textId="77777777" w:rsidR="008B399A" w:rsidRPr="00D0103B" w:rsidRDefault="008B399A" w:rsidP="0014507E">
            <w:pPr>
              <w:ind w:firstLine="0"/>
            </w:pPr>
            <w:r w:rsidRPr="00D0103B">
              <w:rPr>
                <w:b/>
              </w:rPr>
              <w:t xml:space="preserve">VEIKSMAS </w:t>
            </w:r>
          </w:p>
        </w:tc>
        <w:tc>
          <w:tcPr>
            <w:tcW w:w="3685" w:type="dxa"/>
            <w:hideMark/>
          </w:tcPr>
          <w:p w14:paraId="532A246F" w14:textId="77777777" w:rsidR="008B399A" w:rsidRPr="00D0103B" w:rsidRDefault="008B399A" w:rsidP="0014507E">
            <w:pPr>
              <w:ind w:firstLine="34"/>
              <w:rPr>
                <w:b/>
              </w:rPr>
            </w:pPr>
            <w:r w:rsidRPr="00D0103B">
              <w:rPr>
                <w:b/>
              </w:rPr>
              <w:t>DATA/DIENŲ SKAIČIUS/ LAIKAS</w:t>
            </w:r>
          </w:p>
          <w:p w14:paraId="12C495F0" w14:textId="77777777" w:rsidR="008B399A" w:rsidRPr="00D0103B" w:rsidRDefault="008B399A" w:rsidP="0014507E">
            <w:pPr>
              <w:ind w:firstLine="34"/>
            </w:pPr>
            <w:r w:rsidRPr="00D0103B">
              <w:t>(Lietuvos laiku)</w:t>
            </w:r>
          </w:p>
        </w:tc>
        <w:tc>
          <w:tcPr>
            <w:tcW w:w="3424" w:type="dxa"/>
            <w:hideMark/>
          </w:tcPr>
          <w:p w14:paraId="1AB8C2F9" w14:textId="77777777" w:rsidR="008B399A" w:rsidRPr="00D0103B" w:rsidRDefault="008B399A" w:rsidP="0014507E">
            <w:pPr>
              <w:ind w:firstLine="34"/>
              <w:rPr>
                <w:b/>
              </w:rPr>
            </w:pPr>
            <w:r w:rsidRPr="00D0103B">
              <w:rPr>
                <w:b/>
              </w:rPr>
              <w:t>PASTABOS</w:t>
            </w:r>
          </w:p>
        </w:tc>
      </w:tr>
      <w:tr w:rsidR="008B399A" w:rsidRPr="00D0103B" w14:paraId="1DD7FD46" w14:textId="77777777" w:rsidTr="0014507E">
        <w:trPr>
          <w:trHeight w:val="20"/>
        </w:trPr>
        <w:tc>
          <w:tcPr>
            <w:tcW w:w="600" w:type="dxa"/>
          </w:tcPr>
          <w:p w14:paraId="0D36FC09" w14:textId="77777777" w:rsidR="008B399A" w:rsidRPr="00D0103B" w:rsidRDefault="008B399A" w:rsidP="0014507E">
            <w:pPr>
              <w:ind w:firstLine="0"/>
              <w:rPr>
                <w:bCs/>
              </w:rPr>
            </w:pPr>
            <w:r w:rsidRPr="00D0103B">
              <w:rPr>
                <w:bCs/>
              </w:rPr>
              <w:t>1.</w:t>
            </w:r>
          </w:p>
        </w:tc>
        <w:tc>
          <w:tcPr>
            <w:tcW w:w="2660" w:type="dxa"/>
          </w:tcPr>
          <w:p w14:paraId="116FAE67" w14:textId="77777777" w:rsidR="008B399A" w:rsidRPr="00D0103B" w:rsidRDefault="008B399A" w:rsidP="0014507E">
            <w:pPr>
              <w:ind w:firstLine="0"/>
              <w:rPr>
                <w:bCs/>
              </w:rPr>
            </w:pPr>
            <w:r w:rsidRPr="00D0103B">
              <w:rPr>
                <w:bCs/>
              </w:rPr>
              <w:t>Pasiūlymų pateikimo terminas</w:t>
            </w:r>
          </w:p>
        </w:tc>
        <w:tc>
          <w:tcPr>
            <w:tcW w:w="3685" w:type="dxa"/>
          </w:tcPr>
          <w:p w14:paraId="048263B0" w14:textId="77777777" w:rsidR="008B399A" w:rsidRPr="00D0103B" w:rsidRDefault="008B399A" w:rsidP="0014507E">
            <w:pPr>
              <w:ind w:firstLine="34"/>
            </w:pPr>
            <w:r w:rsidRPr="00D0103B">
              <w:t xml:space="preserve">Bus nurodytas skelbime apie pirkimą. </w:t>
            </w:r>
          </w:p>
        </w:tc>
        <w:tc>
          <w:tcPr>
            <w:tcW w:w="3424" w:type="dxa"/>
          </w:tcPr>
          <w:p w14:paraId="1937083E" w14:textId="77777777" w:rsidR="008B399A" w:rsidRPr="00D0103B" w:rsidRDefault="008B399A" w:rsidP="0014507E">
            <w:pPr>
              <w:ind w:firstLine="0"/>
            </w:pPr>
            <w:r w:rsidRPr="00D0103B">
              <w:t>Perkančioji organizacija turi teisę pratęsti pasiūlymų pateikimo terminą.</w:t>
            </w:r>
          </w:p>
          <w:p w14:paraId="6F43F9ED" w14:textId="77777777" w:rsidR="008B399A" w:rsidRPr="00D0103B" w:rsidRDefault="008B399A" w:rsidP="0014507E">
            <w:pPr>
              <w:ind w:firstLine="34"/>
              <w:rPr>
                <w:color w:val="7030A0"/>
              </w:rPr>
            </w:pPr>
          </w:p>
        </w:tc>
      </w:tr>
      <w:tr w:rsidR="008B399A" w:rsidRPr="00D0103B" w14:paraId="5B1FC8C9" w14:textId="77777777" w:rsidTr="0014507E">
        <w:trPr>
          <w:trHeight w:val="20"/>
        </w:trPr>
        <w:tc>
          <w:tcPr>
            <w:tcW w:w="600" w:type="dxa"/>
          </w:tcPr>
          <w:p w14:paraId="021C29CB" w14:textId="77777777" w:rsidR="008B399A" w:rsidRPr="00D0103B" w:rsidRDefault="008B399A" w:rsidP="0014507E">
            <w:pPr>
              <w:ind w:firstLine="0"/>
              <w:rPr>
                <w:bCs/>
              </w:rPr>
            </w:pPr>
            <w:r w:rsidRPr="00D0103B">
              <w:rPr>
                <w:bCs/>
              </w:rPr>
              <w:t>2.</w:t>
            </w:r>
          </w:p>
        </w:tc>
        <w:tc>
          <w:tcPr>
            <w:tcW w:w="2660" w:type="dxa"/>
          </w:tcPr>
          <w:p w14:paraId="0D7C0F8A" w14:textId="77777777" w:rsidR="008B399A" w:rsidRPr="00D0103B" w:rsidRDefault="008B399A" w:rsidP="0014507E">
            <w:pPr>
              <w:ind w:firstLine="0"/>
              <w:rPr>
                <w:bCs/>
              </w:rPr>
            </w:pPr>
            <w:r w:rsidRPr="00D0103B">
              <w:t>Pasiūlymą patikslinti pirkimo dokumentus arba prašymus dėl pirkimo dokumentų paaiškinimų tiekėjas turi pateikti ne vėliau kaip:</w:t>
            </w:r>
          </w:p>
        </w:tc>
        <w:tc>
          <w:tcPr>
            <w:tcW w:w="3685" w:type="dxa"/>
          </w:tcPr>
          <w:p w14:paraId="6B6CDCDA" w14:textId="77777777" w:rsidR="008B399A" w:rsidRPr="00D0103B" w:rsidRDefault="008B399A" w:rsidP="0014507E">
            <w:pPr>
              <w:ind w:firstLine="0"/>
            </w:pPr>
            <w:r w:rsidRPr="00D0103B">
              <w:t xml:space="preserve">Likus </w:t>
            </w:r>
            <w:r w:rsidRPr="00D0103B">
              <w:rPr>
                <w:b/>
              </w:rPr>
              <w:t>2 darbo dienoms</w:t>
            </w:r>
            <w:r w:rsidRPr="00D0103B">
              <w:t xml:space="preserve"> iki pasiūlymų pateikimo termino pabaigos.</w:t>
            </w:r>
          </w:p>
        </w:tc>
        <w:tc>
          <w:tcPr>
            <w:tcW w:w="3424" w:type="dxa"/>
          </w:tcPr>
          <w:p w14:paraId="4A617F1F" w14:textId="77777777" w:rsidR="008B399A" w:rsidRPr="00D0103B" w:rsidRDefault="008B399A" w:rsidP="0014507E">
            <w:pPr>
              <w:ind w:firstLine="34"/>
              <w:rPr>
                <w:color w:val="7030A0"/>
              </w:rPr>
            </w:pPr>
          </w:p>
          <w:p w14:paraId="19569FB5" w14:textId="77777777" w:rsidR="008B399A" w:rsidRPr="00D0103B" w:rsidRDefault="008B399A" w:rsidP="0014507E">
            <w:pPr>
              <w:ind w:firstLine="34"/>
              <w:rPr>
                <w:color w:val="7030A0"/>
              </w:rPr>
            </w:pPr>
          </w:p>
          <w:p w14:paraId="2B399542" w14:textId="77777777" w:rsidR="008B399A" w:rsidRPr="00D0103B" w:rsidRDefault="008B399A" w:rsidP="0014507E">
            <w:pPr>
              <w:ind w:firstLine="34"/>
              <w:rPr>
                <w:color w:val="7030A0"/>
              </w:rPr>
            </w:pPr>
          </w:p>
        </w:tc>
      </w:tr>
      <w:tr w:rsidR="008B399A" w:rsidRPr="00D0103B" w14:paraId="6F063D72" w14:textId="77777777" w:rsidTr="0014507E">
        <w:trPr>
          <w:trHeight w:val="20"/>
        </w:trPr>
        <w:tc>
          <w:tcPr>
            <w:tcW w:w="600" w:type="dxa"/>
          </w:tcPr>
          <w:p w14:paraId="6D66AF9E" w14:textId="77777777" w:rsidR="008B399A" w:rsidRPr="00D0103B" w:rsidRDefault="008B399A" w:rsidP="0014507E">
            <w:pPr>
              <w:ind w:firstLine="0"/>
              <w:rPr>
                <w:bCs/>
              </w:rPr>
            </w:pPr>
            <w:r w:rsidRPr="00D0103B">
              <w:rPr>
                <w:bCs/>
              </w:rPr>
              <w:t>3.</w:t>
            </w:r>
          </w:p>
        </w:tc>
        <w:tc>
          <w:tcPr>
            <w:tcW w:w="2660" w:type="dxa"/>
          </w:tcPr>
          <w:p w14:paraId="176C301F" w14:textId="77777777" w:rsidR="008B399A" w:rsidRPr="00D0103B" w:rsidRDefault="008B399A" w:rsidP="0014507E">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2C7EC225" w14:textId="77777777" w:rsidR="008B399A" w:rsidRPr="00D0103B" w:rsidRDefault="008B399A" w:rsidP="0014507E">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15EAD7B7" w14:textId="77777777" w:rsidR="008B399A" w:rsidRPr="00D0103B" w:rsidRDefault="008B399A" w:rsidP="0014507E">
            <w:pPr>
              <w:ind w:firstLine="0"/>
              <w:rPr>
                <w:color w:val="7030A0"/>
              </w:rPr>
            </w:pPr>
            <w:r w:rsidRPr="00D0103B">
              <w:rPr>
                <w:color w:val="000000"/>
              </w:rPr>
              <w:t xml:space="preserve">Jei paaiškinimai ar patikslinimai teikiami perkančiosios organizacijos iniciatyva, jų pateikimo terminas nesikeičia. </w:t>
            </w:r>
          </w:p>
          <w:p w14:paraId="6D624BE3" w14:textId="77777777" w:rsidR="008B399A" w:rsidRPr="00D0103B" w:rsidRDefault="008B399A" w:rsidP="0014507E">
            <w:pPr>
              <w:ind w:firstLine="34"/>
              <w:rPr>
                <w:color w:val="7030A0"/>
              </w:rPr>
            </w:pPr>
          </w:p>
        </w:tc>
      </w:tr>
      <w:tr w:rsidR="008B399A" w:rsidRPr="00D0103B" w14:paraId="3338CD48" w14:textId="77777777" w:rsidTr="0014507E">
        <w:trPr>
          <w:trHeight w:val="1055"/>
        </w:trPr>
        <w:tc>
          <w:tcPr>
            <w:tcW w:w="600" w:type="dxa"/>
          </w:tcPr>
          <w:p w14:paraId="5D703387" w14:textId="77777777" w:rsidR="008B399A" w:rsidRPr="00D0103B" w:rsidRDefault="008B399A" w:rsidP="0014507E">
            <w:pPr>
              <w:ind w:firstLine="0"/>
              <w:rPr>
                <w:bCs/>
              </w:rPr>
            </w:pPr>
            <w:r w:rsidRPr="00D0103B">
              <w:rPr>
                <w:bCs/>
              </w:rPr>
              <w:t>4.</w:t>
            </w:r>
          </w:p>
        </w:tc>
        <w:tc>
          <w:tcPr>
            <w:tcW w:w="2660" w:type="dxa"/>
            <w:hideMark/>
          </w:tcPr>
          <w:p w14:paraId="34759849" w14:textId="77777777" w:rsidR="008B399A" w:rsidRPr="00D0103B" w:rsidRDefault="008B399A" w:rsidP="0014507E">
            <w:pPr>
              <w:ind w:firstLine="0"/>
            </w:pPr>
            <w:r w:rsidRPr="00D0103B">
              <w:t>Pradinis susipažinimas su CVP IS priemonėmis gautais pasiūlymais</w:t>
            </w:r>
          </w:p>
        </w:tc>
        <w:tc>
          <w:tcPr>
            <w:tcW w:w="3685" w:type="dxa"/>
            <w:hideMark/>
          </w:tcPr>
          <w:p w14:paraId="1E6004FC" w14:textId="77777777" w:rsidR="008B399A" w:rsidRPr="00D0103B" w:rsidRDefault="008B399A" w:rsidP="0014507E">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64ABF091" w14:textId="77777777" w:rsidR="008B399A" w:rsidRPr="00D0103B" w:rsidRDefault="008B399A" w:rsidP="0014507E">
            <w:pPr>
              <w:ind w:firstLine="34"/>
              <w:rPr>
                <w:iCs/>
              </w:rPr>
            </w:pPr>
          </w:p>
        </w:tc>
      </w:tr>
      <w:tr w:rsidR="008B399A" w:rsidRPr="00D0103B" w14:paraId="25AF6743" w14:textId="77777777" w:rsidTr="0014507E">
        <w:trPr>
          <w:trHeight w:val="20"/>
        </w:trPr>
        <w:tc>
          <w:tcPr>
            <w:tcW w:w="600" w:type="dxa"/>
          </w:tcPr>
          <w:p w14:paraId="25281E7F" w14:textId="77777777" w:rsidR="008B399A" w:rsidRPr="00D0103B" w:rsidRDefault="008B399A" w:rsidP="0014507E">
            <w:pPr>
              <w:ind w:firstLine="0"/>
              <w:rPr>
                <w:bCs/>
              </w:rPr>
            </w:pPr>
            <w:r w:rsidRPr="00D0103B">
              <w:rPr>
                <w:bCs/>
              </w:rPr>
              <w:t>5.</w:t>
            </w:r>
          </w:p>
        </w:tc>
        <w:tc>
          <w:tcPr>
            <w:tcW w:w="2660" w:type="dxa"/>
          </w:tcPr>
          <w:p w14:paraId="0F26B1BA" w14:textId="77777777" w:rsidR="008B399A" w:rsidRPr="00D0103B" w:rsidRDefault="008B399A" w:rsidP="0014507E">
            <w:pPr>
              <w:ind w:firstLine="0"/>
            </w:pPr>
            <w:r w:rsidRPr="00D0103B">
              <w:rPr>
                <w:bCs/>
              </w:rPr>
              <w:t>Pasiūlymo galiojimo ir pasiūlymo galiojimo užtikrinimo (jei taikoma) terminas ne trumpesnis kaip</w:t>
            </w:r>
          </w:p>
        </w:tc>
        <w:tc>
          <w:tcPr>
            <w:tcW w:w="3685" w:type="dxa"/>
          </w:tcPr>
          <w:p w14:paraId="5A7CD9E7" w14:textId="77777777" w:rsidR="008B399A" w:rsidRPr="00D0103B" w:rsidRDefault="008B399A" w:rsidP="0014507E">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02C048A4" w14:textId="65561ADE" w:rsidR="008B399A" w:rsidRPr="00D0103B" w:rsidRDefault="008B399A" w:rsidP="0014507E">
            <w:pPr>
              <w:ind w:firstLine="34"/>
            </w:pPr>
          </w:p>
        </w:tc>
      </w:tr>
      <w:tr w:rsidR="008B399A" w:rsidRPr="00D0103B" w14:paraId="30F03693" w14:textId="77777777" w:rsidTr="0014507E">
        <w:trPr>
          <w:trHeight w:val="20"/>
        </w:trPr>
        <w:tc>
          <w:tcPr>
            <w:tcW w:w="600" w:type="dxa"/>
          </w:tcPr>
          <w:p w14:paraId="55194B36" w14:textId="77777777" w:rsidR="008B399A" w:rsidRPr="00D0103B" w:rsidRDefault="008B399A" w:rsidP="0014507E">
            <w:pPr>
              <w:ind w:firstLine="0"/>
              <w:rPr>
                <w:bCs/>
              </w:rPr>
            </w:pPr>
            <w:r w:rsidRPr="00D0103B">
              <w:rPr>
                <w:bCs/>
              </w:rPr>
              <w:t>6.</w:t>
            </w:r>
          </w:p>
        </w:tc>
        <w:tc>
          <w:tcPr>
            <w:tcW w:w="2660" w:type="dxa"/>
          </w:tcPr>
          <w:p w14:paraId="4667273D" w14:textId="77777777" w:rsidR="008B399A" w:rsidRPr="00D0103B" w:rsidRDefault="008B399A" w:rsidP="0014507E">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7E593A14" w14:textId="77777777" w:rsidR="008B399A" w:rsidRPr="00D0103B" w:rsidRDefault="008B399A" w:rsidP="0014507E">
            <w:pPr>
              <w:ind w:firstLine="34"/>
            </w:pPr>
            <w:r w:rsidRPr="009F5321">
              <w:rPr>
                <w:iCs/>
                <w:color w:val="000000" w:themeColor="text1"/>
              </w:rPr>
              <w:t xml:space="preserve">3 (tris) darbo dienas </w:t>
            </w:r>
            <w:r w:rsidRPr="00D0103B">
              <w:t>nuo prašymo gavimo dienos</w:t>
            </w:r>
          </w:p>
          <w:p w14:paraId="40161930" w14:textId="77777777" w:rsidR="008B399A" w:rsidRPr="00D0103B" w:rsidRDefault="008B399A" w:rsidP="0014507E">
            <w:pPr>
              <w:ind w:firstLine="34"/>
            </w:pPr>
          </w:p>
        </w:tc>
        <w:tc>
          <w:tcPr>
            <w:tcW w:w="3424" w:type="dxa"/>
          </w:tcPr>
          <w:p w14:paraId="2AD10D19" w14:textId="77777777" w:rsidR="008B399A" w:rsidRPr="00D0103B" w:rsidRDefault="008B399A" w:rsidP="0014507E">
            <w:pPr>
              <w:ind w:firstLine="34"/>
            </w:pPr>
            <w:r w:rsidRPr="00D0103B">
              <w:rPr>
                <w:color w:val="000000" w:themeColor="text1"/>
              </w:rPr>
              <w:t>NETAIKOMA</w:t>
            </w:r>
          </w:p>
        </w:tc>
      </w:tr>
      <w:tr w:rsidR="008B399A" w:rsidRPr="00D0103B" w14:paraId="58E68FA8" w14:textId="77777777" w:rsidTr="0014507E">
        <w:trPr>
          <w:trHeight w:val="20"/>
        </w:trPr>
        <w:tc>
          <w:tcPr>
            <w:tcW w:w="600" w:type="dxa"/>
          </w:tcPr>
          <w:p w14:paraId="0A6A6B9D" w14:textId="77777777" w:rsidR="008B399A" w:rsidRPr="00D0103B" w:rsidRDefault="008B399A" w:rsidP="0014507E">
            <w:pPr>
              <w:ind w:firstLine="0"/>
              <w:rPr>
                <w:bCs/>
              </w:rPr>
            </w:pPr>
            <w:r w:rsidRPr="00D0103B">
              <w:rPr>
                <w:bCs/>
              </w:rPr>
              <w:t>7.</w:t>
            </w:r>
          </w:p>
        </w:tc>
        <w:tc>
          <w:tcPr>
            <w:tcW w:w="2660" w:type="dxa"/>
          </w:tcPr>
          <w:p w14:paraId="2FAF2114" w14:textId="77777777" w:rsidR="008B399A" w:rsidRPr="00D0103B" w:rsidRDefault="008B399A" w:rsidP="0014507E">
            <w:pPr>
              <w:ind w:firstLine="0"/>
            </w:pPr>
            <w:r w:rsidRPr="00D0103B">
              <w:t>Pasiūlymo galiojimo užtikrinimas pirkimo dalyviui grąžinamas (arba atsisakoma teisių į jį) per</w:t>
            </w:r>
          </w:p>
        </w:tc>
        <w:tc>
          <w:tcPr>
            <w:tcW w:w="3685" w:type="dxa"/>
          </w:tcPr>
          <w:p w14:paraId="6C94DB33" w14:textId="77777777" w:rsidR="008B399A" w:rsidRPr="00D0103B" w:rsidRDefault="008B399A" w:rsidP="0014507E">
            <w:pPr>
              <w:ind w:firstLine="34"/>
            </w:pPr>
            <w:r w:rsidRPr="009F5321">
              <w:rPr>
                <w:iCs/>
                <w:color w:val="000000" w:themeColor="text1"/>
              </w:rPr>
              <w:t xml:space="preserve">5  (penkias) darbo dienas </w:t>
            </w:r>
            <w:r w:rsidRPr="00D0103B">
              <w:t>nuo prašymo gavimo dienos</w:t>
            </w:r>
          </w:p>
          <w:p w14:paraId="25AA12B0" w14:textId="77777777" w:rsidR="008B399A" w:rsidRPr="00D0103B" w:rsidRDefault="008B399A" w:rsidP="0014507E">
            <w:pPr>
              <w:ind w:firstLine="34"/>
            </w:pPr>
          </w:p>
        </w:tc>
        <w:tc>
          <w:tcPr>
            <w:tcW w:w="3424" w:type="dxa"/>
          </w:tcPr>
          <w:p w14:paraId="089BB7CB" w14:textId="77777777" w:rsidR="008B399A" w:rsidRPr="00D0103B" w:rsidRDefault="008B399A" w:rsidP="0014507E">
            <w:pPr>
              <w:ind w:firstLine="34"/>
            </w:pPr>
            <w:r w:rsidRPr="00D0103B">
              <w:rPr>
                <w:color w:val="000000" w:themeColor="text1"/>
              </w:rPr>
              <w:t>NETAIKOMA</w:t>
            </w:r>
          </w:p>
        </w:tc>
      </w:tr>
      <w:tr w:rsidR="008B399A" w:rsidRPr="00D0103B" w14:paraId="6F85BDF7" w14:textId="77777777" w:rsidTr="0014507E">
        <w:trPr>
          <w:trHeight w:val="20"/>
        </w:trPr>
        <w:tc>
          <w:tcPr>
            <w:tcW w:w="600" w:type="dxa"/>
          </w:tcPr>
          <w:p w14:paraId="2022009E" w14:textId="77777777" w:rsidR="008B399A" w:rsidRPr="00D0103B" w:rsidRDefault="008B399A" w:rsidP="0014507E">
            <w:pPr>
              <w:ind w:firstLine="0"/>
              <w:rPr>
                <w:bCs/>
              </w:rPr>
            </w:pPr>
            <w:r w:rsidRPr="00D0103B">
              <w:rPr>
                <w:bCs/>
              </w:rPr>
              <w:t>8.</w:t>
            </w:r>
          </w:p>
        </w:tc>
        <w:tc>
          <w:tcPr>
            <w:tcW w:w="2660" w:type="dxa"/>
          </w:tcPr>
          <w:p w14:paraId="537E660B" w14:textId="77777777" w:rsidR="008B399A" w:rsidRPr="00D0103B" w:rsidRDefault="008B399A" w:rsidP="0014507E">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31D9A20" w14:textId="77777777" w:rsidR="008B399A" w:rsidRPr="00D0103B" w:rsidRDefault="008B399A" w:rsidP="0014507E">
            <w:pPr>
              <w:ind w:firstLine="34"/>
            </w:pPr>
            <w:r w:rsidRPr="00D0103B">
              <w:rPr>
                <w:bCs/>
              </w:rPr>
              <w:t>3 (tris) darbo dienas nuo sprendimo priėmimo dienos</w:t>
            </w:r>
          </w:p>
        </w:tc>
        <w:tc>
          <w:tcPr>
            <w:tcW w:w="3424" w:type="dxa"/>
          </w:tcPr>
          <w:p w14:paraId="11AE8735" w14:textId="77777777" w:rsidR="008B399A" w:rsidRPr="00D0103B" w:rsidRDefault="008B399A" w:rsidP="0014507E">
            <w:pPr>
              <w:ind w:firstLine="34"/>
            </w:pPr>
          </w:p>
        </w:tc>
      </w:tr>
      <w:tr w:rsidR="008B399A" w:rsidRPr="00D0103B" w14:paraId="5F730B3E" w14:textId="77777777" w:rsidTr="0014507E">
        <w:trPr>
          <w:trHeight w:val="20"/>
        </w:trPr>
        <w:tc>
          <w:tcPr>
            <w:tcW w:w="600" w:type="dxa"/>
          </w:tcPr>
          <w:p w14:paraId="78D59208" w14:textId="77777777" w:rsidR="008B399A" w:rsidRPr="00D0103B" w:rsidRDefault="008B399A" w:rsidP="0014507E">
            <w:pPr>
              <w:ind w:firstLine="0"/>
              <w:rPr>
                <w:bCs/>
              </w:rPr>
            </w:pPr>
            <w:r w:rsidRPr="00D0103B">
              <w:rPr>
                <w:bCs/>
              </w:rPr>
              <w:t>9.</w:t>
            </w:r>
          </w:p>
        </w:tc>
        <w:tc>
          <w:tcPr>
            <w:tcW w:w="2660" w:type="dxa"/>
            <w:hideMark/>
          </w:tcPr>
          <w:p w14:paraId="34502CED" w14:textId="77777777" w:rsidR="008B399A" w:rsidRPr="00D0103B" w:rsidRDefault="008B399A" w:rsidP="0014507E">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02D848DB" w14:textId="77777777" w:rsidR="008B399A" w:rsidRPr="00D0103B" w:rsidRDefault="008B399A" w:rsidP="0014507E">
            <w:pPr>
              <w:ind w:firstLine="34"/>
              <w:rPr>
                <w:bCs/>
              </w:rPr>
            </w:pPr>
            <w:r w:rsidRPr="00D0103B">
              <w:rPr>
                <w:bCs/>
              </w:rPr>
              <w:t>3 (tris) darbo dienas nuo sprendimo priėmimo dienos</w:t>
            </w:r>
          </w:p>
        </w:tc>
        <w:tc>
          <w:tcPr>
            <w:tcW w:w="3424" w:type="dxa"/>
            <w:hideMark/>
          </w:tcPr>
          <w:p w14:paraId="3E6FBB59" w14:textId="77777777" w:rsidR="008B399A" w:rsidRPr="00D0103B" w:rsidRDefault="008B399A" w:rsidP="0014507E">
            <w:pPr>
              <w:ind w:firstLine="34"/>
            </w:pPr>
          </w:p>
        </w:tc>
      </w:tr>
      <w:tr w:rsidR="008B399A" w:rsidRPr="00D0103B" w14:paraId="04CD9248" w14:textId="77777777" w:rsidTr="0014507E">
        <w:trPr>
          <w:trHeight w:val="20"/>
        </w:trPr>
        <w:tc>
          <w:tcPr>
            <w:tcW w:w="600" w:type="dxa"/>
          </w:tcPr>
          <w:p w14:paraId="5B83260F" w14:textId="77777777" w:rsidR="008B399A" w:rsidRPr="00D0103B" w:rsidRDefault="008B399A" w:rsidP="0014507E">
            <w:pPr>
              <w:ind w:firstLine="0"/>
              <w:rPr>
                <w:bCs/>
              </w:rPr>
            </w:pPr>
            <w:r w:rsidRPr="00D0103B">
              <w:rPr>
                <w:bCs/>
              </w:rPr>
              <w:t>10.</w:t>
            </w:r>
          </w:p>
        </w:tc>
        <w:tc>
          <w:tcPr>
            <w:tcW w:w="2660" w:type="dxa"/>
            <w:hideMark/>
          </w:tcPr>
          <w:p w14:paraId="5157F3CD" w14:textId="77777777" w:rsidR="008B399A" w:rsidRPr="00D0103B" w:rsidRDefault="008B399A" w:rsidP="0014507E">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385366BC" w14:textId="4DE2484C" w:rsidR="008B399A" w:rsidRPr="00D0103B" w:rsidRDefault="008B399A" w:rsidP="009F5321">
            <w:pPr>
              <w:ind w:firstLine="34"/>
            </w:pPr>
            <w:r w:rsidRPr="00D0103B">
              <w:t>5 (penkias) darbo dienas</w:t>
            </w:r>
            <w:r w:rsidR="009F5321">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29911E3" w14:textId="77777777" w:rsidR="008B399A" w:rsidRPr="00D0103B" w:rsidRDefault="008B399A" w:rsidP="0014507E">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5501843" w14:textId="77777777" w:rsidR="008B399A" w:rsidRPr="00D0103B" w:rsidRDefault="008B399A" w:rsidP="0014507E">
            <w:pPr>
              <w:ind w:firstLine="34"/>
            </w:pPr>
          </w:p>
        </w:tc>
        <w:tc>
          <w:tcPr>
            <w:tcW w:w="3424" w:type="dxa"/>
            <w:hideMark/>
          </w:tcPr>
          <w:p w14:paraId="1CBFCAA3" w14:textId="77777777" w:rsidR="008B399A" w:rsidRPr="00D0103B" w:rsidRDefault="008B399A" w:rsidP="0014507E">
            <w:pPr>
              <w:ind w:firstLine="34"/>
              <w:rPr>
                <w:bCs/>
                <w:color w:val="7030A0"/>
              </w:rPr>
            </w:pPr>
          </w:p>
        </w:tc>
      </w:tr>
      <w:tr w:rsidR="008B399A" w:rsidRPr="00D0103B" w14:paraId="53FC4B68" w14:textId="77777777" w:rsidTr="0014507E">
        <w:trPr>
          <w:trHeight w:val="20"/>
        </w:trPr>
        <w:tc>
          <w:tcPr>
            <w:tcW w:w="600" w:type="dxa"/>
          </w:tcPr>
          <w:p w14:paraId="5D717712" w14:textId="77777777" w:rsidR="008B399A" w:rsidRPr="00D0103B" w:rsidRDefault="008B399A" w:rsidP="0014507E">
            <w:pPr>
              <w:ind w:firstLine="0"/>
            </w:pPr>
            <w:r w:rsidRPr="00D0103B">
              <w:t>11.</w:t>
            </w:r>
          </w:p>
        </w:tc>
        <w:tc>
          <w:tcPr>
            <w:tcW w:w="2660" w:type="dxa"/>
            <w:hideMark/>
          </w:tcPr>
          <w:p w14:paraId="64F1E01A" w14:textId="77777777" w:rsidR="008B399A" w:rsidRPr="00D0103B" w:rsidRDefault="008B399A" w:rsidP="0014507E">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E2F3B3C" w14:textId="77777777" w:rsidR="008B399A" w:rsidRPr="00D0103B" w:rsidRDefault="008B399A" w:rsidP="0014507E">
            <w:pPr>
              <w:ind w:firstLine="34"/>
            </w:pPr>
            <w:r w:rsidRPr="00D0103B">
              <w:t>6 (šešias) darbo dienas nuo pretenzijos gavimo dienos</w:t>
            </w:r>
          </w:p>
        </w:tc>
        <w:tc>
          <w:tcPr>
            <w:tcW w:w="3424" w:type="dxa"/>
            <w:hideMark/>
          </w:tcPr>
          <w:p w14:paraId="650034F3" w14:textId="77777777" w:rsidR="008B399A" w:rsidRPr="00D0103B" w:rsidRDefault="008B399A" w:rsidP="0014507E">
            <w:pPr>
              <w:ind w:firstLine="34"/>
            </w:pPr>
          </w:p>
        </w:tc>
      </w:tr>
      <w:tr w:rsidR="008B399A" w:rsidRPr="00D0103B" w14:paraId="61CC39B6" w14:textId="77777777" w:rsidTr="0014507E">
        <w:trPr>
          <w:trHeight w:val="20"/>
        </w:trPr>
        <w:tc>
          <w:tcPr>
            <w:tcW w:w="600" w:type="dxa"/>
          </w:tcPr>
          <w:p w14:paraId="10E5BBA9" w14:textId="77777777" w:rsidR="008B399A" w:rsidRPr="00D0103B" w:rsidRDefault="008B399A" w:rsidP="0014507E">
            <w:pPr>
              <w:ind w:firstLine="0"/>
              <w:rPr>
                <w:bCs/>
              </w:rPr>
            </w:pPr>
            <w:r w:rsidRPr="00D0103B">
              <w:rPr>
                <w:bCs/>
              </w:rPr>
              <w:t>12.</w:t>
            </w:r>
          </w:p>
        </w:tc>
        <w:tc>
          <w:tcPr>
            <w:tcW w:w="2660" w:type="dxa"/>
            <w:hideMark/>
          </w:tcPr>
          <w:p w14:paraId="585D04EE" w14:textId="77777777" w:rsidR="008B399A" w:rsidRPr="00D0103B" w:rsidRDefault="008B399A" w:rsidP="0014507E">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39303B1" w14:textId="77777777" w:rsidR="008B399A" w:rsidRPr="00D0103B" w:rsidRDefault="008B399A" w:rsidP="0014507E">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A015FFD" w14:textId="77777777" w:rsidR="008B399A" w:rsidRPr="00D0103B" w:rsidRDefault="008B399A" w:rsidP="0014507E">
            <w:pPr>
              <w:ind w:firstLine="34"/>
            </w:pPr>
          </w:p>
        </w:tc>
      </w:tr>
    </w:tbl>
    <w:p w14:paraId="72CEDBEC" w14:textId="77777777" w:rsidR="008B399A" w:rsidRPr="009E1485" w:rsidRDefault="008B399A" w:rsidP="008B399A">
      <w:pPr>
        <w:spacing w:line="240" w:lineRule="auto"/>
        <w:rPr>
          <w:rFonts w:ascii="Times New Roman" w:hAnsi="Times New Roman" w:cs="Times New Roman"/>
          <w:sz w:val="24"/>
          <w:szCs w:val="24"/>
        </w:rPr>
      </w:pPr>
    </w:p>
    <w:p w14:paraId="056AE481" w14:textId="77777777" w:rsidR="008B399A" w:rsidRDefault="008B399A">
      <w:pPr>
        <w:rPr>
          <w:rFonts w:ascii="Times New Roman" w:hAnsi="Times New Roman" w:cs="Times New Roman"/>
          <w:sz w:val="20"/>
          <w:szCs w:val="24"/>
        </w:rPr>
      </w:pPr>
    </w:p>
    <w:p w14:paraId="52C97655" w14:textId="77777777" w:rsidR="008B399A" w:rsidRDefault="008B399A">
      <w:pPr>
        <w:rPr>
          <w:rFonts w:ascii="Times New Roman" w:hAnsi="Times New Roman" w:cs="Times New Roman"/>
          <w:sz w:val="20"/>
          <w:szCs w:val="24"/>
        </w:rPr>
      </w:pPr>
      <w:r>
        <w:rPr>
          <w:rFonts w:ascii="Times New Roman" w:hAnsi="Times New Roman" w:cs="Times New Roman"/>
          <w:sz w:val="20"/>
          <w:szCs w:val="24"/>
        </w:rPr>
        <w:br w:type="page"/>
      </w:r>
    </w:p>
    <w:p w14:paraId="3DBF3DE0" w14:textId="33BA3DF3"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6A1867">
        <w:rPr>
          <w:rFonts w:ascii="Times New Roman" w:hAnsi="Times New Roman" w:cs="Times New Roman"/>
          <w:sz w:val="20"/>
          <w:szCs w:val="24"/>
        </w:rPr>
        <w:t>2</w:t>
      </w:r>
      <w:r w:rsidRPr="00554483">
        <w:rPr>
          <w:rFonts w:ascii="Times New Roman" w:hAnsi="Times New Roman" w:cs="Times New Roman"/>
          <w:sz w:val="20"/>
          <w:szCs w:val="24"/>
        </w:rPr>
        <w:t xml:space="preserve"> priedas „Tiekėjų kvalifikacijos reikalavimai ir reikalaujami kokybės bei aplinkos apsaugos vadybos sistemų standartai“</w:t>
      </w:r>
    </w:p>
    <w:p w14:paraId="6CB59DA7" w14:textId="77777777" w:rsidR="00112F92" w:rsidRPr="009E1485" w:rsidRDefault="00112F92" w:rsidP="009E1485">
      <w:pPr>
        <w:rPr>
          <w:rFonts w:ascii="Times New Roman" w:hAnsi="Times New Roman" w:cs="Times New Roman"/>
          <w:smallCaps/>
          <w:color w:val="404040"/>
          <w:sz w:val="24"/>
          <w:szCs w:val="24"/>
        </w:rPr>
      </w:pPr>
    </w:p>
    <w:p w14:paraId="0E6E035C" w14:textId="45BAD431" w:rsidR="00112F92" w:rsidRDefault="00112F92" w:rsidP="009E1485">
      <w:pPr>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9E1485">
      <w:pPr>
        <w:jc w:val="center"/>
        <w:rPr>
          <w:rFonts w:ascii="Times New Roman" w:eastAsia="Arial" w:hAnsi="Times New Roman" w:cs="Times New Roman"/>
          <w:b/>
          <w:smallCaps/>
          <w:color w:val="000000" w:themeColor="text1"/>
          <w:sz w:val="24"/>
          <w:szCs w:val="24"/>
        </w:rPr>
      </w:pPr>
    </w:p>
    <w:p w14:paraId="3AC4C514" w14:textId="437329F9" w:rsidR="00112F92" w:rsidRDefault="00E85FDD" w:rsidP="009E1485">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9E1485">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9E1485">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9E1485">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9E1485">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0E8BDFBC" w14:textId="23154BD4" w:rsidR="00112F92" w:rsidRPr="009E1485" w:rsidRDefault="00DC1269" w:rsidP="009E1485">
      <w:pPr>
        <w:spacing w:line="240" w:lineRule="auto"/>
        <w:ind w:left="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554483">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3" w:name="_heading=h.26in1rg" w:colFirst="0" w:colLast="0"/>
      <w:bookmarkStart w:id="24" w:name="ketvpriedas"/>
      <w:bookmarkStart w:id="25" w:name="_Toc85439812"/>
      <w:bookmarkEnd w:id="23"/>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441CE542"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8B399A">
        <w:rPr>
          <w:rFonts w:ascii="Times New Roman" w:hAnsi="Times New Roman" w:cs="Times New Roman"/>
          <w:sz w:val="20"/>
          <w:szCs w:val="24"/>
        </w:rPr>
        <w:t>3</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6"/>
      <w:bookmarkEnd w:id="27"/>
      <w:bookmarkEnd w:id="28"/>
      <w:bookmarkEnd w:id="29"/>
      <w:bookmarkEnd w:id="30"/>
      <w:bookmarkEnd w:id="31"/>
    </w:p>
    <w:bookmarkEnd w:id="32"/>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2E64095E" w:rsidR="007154B7" w:rsidRPr="00E65A43" w:rsidRDefault="00554483" w:rsidP="009E1485">
      <w:pPr>
        <w:rPr>
          <w:rFonts w:ascii="Times New Roman" w:hAnsi="Times New Roman" w:cs="Times New Roman"/>
          <w:sz w:val="24"/>
          <w:szCs w:val="24"/>
        </w:rPr>
      </w:pPr>
      <w:r w:rsidRPr="00090E47">
        <w:rPr>
          <w:rFonts w:ascii="Times New Roman" w:eastAsia="Calibri" w:hAnsi="Times New Roman" w:cs="Times New Roman"/>
          <w:iCs/>
          <w:color w:val="000000" w:themeColor="text1"/>
          <w:sz w:val="24"/>
          <w:szCs w:val="24"/>
        </w:rPr>
        <w:t xml:space="preserve">Pateikiama </w:t>
      </w:r>
      <w:r w:rsidR="00E65A43">
        <w:rPr>
          <w:rFonts w:ascii="Times New Roman" w:hAnsi="Times New Roman" w:cs="Times New Roman"/>
          <w:color w:val="000000" w:themeColor="text1"/>
          <w:sz w:val="24"/>
          <w:szCs w:val="24"/>
        </w:rPr>
        <w:t xml:space="preserve">2 (dviem) </w:t>
      </w:r>
      <w:r w:rsidR="00E65A43" w:rsidRPr="00090E47">
        <w:rPr>
          <w:rFonts w:ascii="Times New Roman" w:hAnsi="Times New Roman" w:cs="Times New Roman"/>
          <w:color w:val="000000" w:themeColor="text1"/>
          <w:sz w:val="24"/>
          <w:szCs w:val="24"/>
        </w:rPr>
        <w:t>atskir</w:t>
      </w:r>
      <w:r w:rsidR="00E65A43">
        <w:rPr>
          <w:rFonts w:ascii="Times New Roman" w:hAnsi="Times New Roman" w:cs="Times New Roman"/>
          <w:color w:val="000000" w:themeColor="text1"/>
          <w:sz w:val="24"/>
          <w:szCs w:val="24"/>
        </w:rPr>
        <w:t xml:space="preserve">ais </w:t>
      </w:r>
      <w:r w:rsidR="00E65A43" w:rsidRPr="00090E47">
        <w:rPr>
          <w:rFonts w:ascii="Times New Roman" w:hAnsi="Times New Roman" w:cs="Times New Roman"/>
          <w:color w:val="000000" w:themeColor="text1"/>
          <w:sz w:val="24"/>
          <w:szCs w:val="24"/>
        </w:rPr>
        <w:t>fail</w:t>
      </w:r>
      <w:r w:rsidR="00E65A43">
        <w:rPr>
          <w:rFonts w:ascii="Times New Roman" w:hAnsi="Times New Roman" w:cs="Times New Roman"/>
          <w:color w:val="000000" w:themeColor="text1"/>
          <w:sz w:val="24"/>
          <w:szCs w:val="24"/>
        </w:rPr>
        <w:t xml:space="preserve">ais: </w:t>
      </w:r>
      <w:r w:rsidRPr="00090E47">
        <w:rPr>
          <w:rFonts w:ascii="Times New Roman" w:eastAsia="Calibri" w:hAnsi="Times New Roman" w:cs="Times New Roman"/>
          <w:iCs/>
          <w:color w:val="000000" w:themeColor="text1"/>
          <w:sz w:val="24"/>
          <w:szCs w:val="24"/>
        </w:rPr>
        <w:t>„</w:t>
      </w:r>
      <w:r w:rsidR="006A1867">
        <w:rPr>
          <w:rFonts w:ascii="Times New Roman" w:eastAsia="Calibri" w:hAnsi="Times New Roman" w:cs="Times New Roman"/>
          <w:iCs/>
          <w:color w:val="000000" w:themeColor="text1"/>
          <w:sz w:val="24"/>
          <w:szCs w:val="24"/>
        </w:rPr>
        <w:t>3</w:t>
      </w:r>
      <w:r w:rsidR="00E65A43">
        <w:rPr>
          <w:rFonts w:ascii="Times New Roman" w:eastAsia="Calibri" w:hAnsi="Times New Roman" w:cs="Times New Roman"/>
          <w:iCs/>
          <w:color w:val="000000" w:themeColor="text1"/>
          <w:sz w:val="24"/>
          <w:szCs w:val="24"/>
        </w:rPr>
        <w:t xml:space="preserve">.1 </w:t>
      </w:r>
      <w:r w:rsidRPr="00090E47">
        <w:rPr>
          <w:rFonts w:ascii="Times New Roman" w:eastAsia="Calibri" w:hAnsi="Times New Roman" w:cs="Times New Roman"/>
          <w:iCs/>
          <w:color w:val="000000" w:themeColor="text1"/>
          <w:sz w:val="24"/>
          <w:szCs w:val="24"/>
        </w:rPr>
        <w:t xml:space="preserve">priedas </w:t>
      </w:r>
      <w:r w:rsidR="00E65A43">
        <w:rPr>
          <w:rFonts w:ascii="Times New Roman" w:eastAsia="Calibri" w:hAnsi="Times New Roman" w:cs="Times New Roman"/>
          <w:iCs/>
          <w:color w:val="000000" w:themeColor="text1"/>
          <w:sz w:val="24"/>
          <w:szCs w:val="24"/>
        </w:rPr>
        <w:t xml:space="preserve">I dalis </w:t>
      </w:r>
      <w:r w:rsidRPr="00090E47">
        <w:rPr>
          <w:rFonts w:ascii="Times New Roman" w:eastAsia="Calibri" w:hAnsi="Times New Roman" w:cs="Times New Roman"/>
          <w:iCs/>
          <w:color w:val="000000" w:themeColor="text1"/>
          <w:sz w:val="24"/>
          <w:szCs w:val="24"/>
        </w:rPr>
        <w:t>Techninė specifikacija</w:t>
      </w:r>
      <w:r w:rsidR="00E65A43">
        <w:rPr>
          <w:rFonts w:ascii="Times New Roman" w:eastAsia="Calibri" w:hAnsi="Times New Roman" w:cs="Times New Roman"/>
          <w:iCs/>
          <w:color w:val="000000" w:themeColor="text1"/>
          <w:sz w:val="24"/>
          <w:szCs w:val="24"/>
        </w:rPr>
        <w:t xml:space="preserve"> </w:t>
      </w:r>
      <w:r w:rsidR="00E65A43" w:rsidRPr="00E65A43">
        <w:rPr>
          <w:rFonts w:ascii="Times New Roman" w:eastAsia="Calibri" w:hAnsi="Times New Roman" w:cs="Times New Roman"/>
          <w:iCs/>
          <w:color w:val="000000" w:themeColor="text1"/>
          <w:sz w:val="24"/>
          <w:szCs w:val="24"/>
        </w:rPr>
        <w:t>realaus laiko termocikleris</w:t>
      </w:r>
      <w:r w:rsidRPr="00E65A43">
        <w:rPr>
          <w:rFonts w:ascii="Times New Roman" w:eastAsia="Calibri" w:hAnsi="Times New Roman" w:cs="Times New Roman"/>
          <w:iCs/>
          <w:sz w:val="24"/>
          <w:szCs w:val="24"/>
        </w:rPr>
        <w:t>“</w:t>
      </w:r>
      <w:r w:rsidR="007154B7" w:rsidRPr="00E65A43">
        <w:rPr>
          <w:rFonts w:ascii="Times New Roman" w:hAnsi="Times New Roman" w:cs="Times New Roman"/>
          <w:sz w:val="24"/>
          <w:szCs w:val="24"/>
        </w:rPr>
        <w:t> </w:t>
      </w:r>
      <w:r w:rsidR="00E65A43" w:rsidRPr="00E65A43">
        <w:rPr>
          <w:rFonts w:ascii="Times New Roman" w:hAnsi="Times New Roman" w:cs="Times New Roman"/>
          <w:sz w:val="24"/>
          <w:szCs w:val="24"/>
        </w:rPr>
        <w:t xml:space="preserve">ir </w:t>
      </w:r>
      <w:r w:rsidR="00E65A43">
        <w:rPr>
          <w:rFonts w:ascii="Times New Roman" w:hAnsi="Times New Roman" w:cs="Times New Roman"/>
          <w:sz w:val="24"/>
          <w:szCs w:val="24"/>
        </w:rPr>
        <w:t>„</w:t>
      </w:r>
      <w:r w:rsidR="00E65A43" w:rsidRPr="00E65A43">
        <w:rPr>
          <w:rFonts w:ascii="Times New Roman" w:hAnsi="Times New Roman" w:cs="Times New Roman"/>
          <w:sz w:val="24"/>
          <w:szCs w:val="24"/>
        </w:rPr>
        <w:t xml:space="preserve">3.2 priedas II dalis Techninė specifikacija termocikleris </w:t>
      </w:r>
      <w:r w:rsidR="00E65A43">
        <w:rPr>
          <w:rFonts w:ascii="Times New Roman" w:hAnsi="Times New Roman" w:cs="Times New Roman"/>
          <w:sz w:val="24"/>
          <w:szCs w:val="24"/>
        </w:rPr>
        <w:t>(</w:t>
      </w:r>
      <w:r w:rsidR="00E65A43" w:rsidRPr="00E65A43">
        <w:rPr>
          <w:rFonts w:ascii="Times New Roman" w:hAnsi="Times New Roman" w:cs="Times New Roman"/>
          <w:sz w:val="24"/>
          <w:szCs w:val="24"/>
        </w:rPr>
        <w:t>gradientinis</w:t>
      </w:r>
      <w:r w:rsidR="00E65A43">
        <w:rPr>
          <w:rFonts w:ascii="Times New Roman" w:hAnsi="Times New Roman" w:cs="Times New Roman"/>
          <w:sz w:val="24"/>
          <w:szCs w:val="24"/>
        </w:rPr>
        <w:t>)“.</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7E740BA0" w:rsidR="00506996" w:rsidRPr="00554483" w:rsidRDefault="00506996" w:rsidP="00554483">
      <w:pPr>
        <w:spacing w:line="240" w:lineRule="auto"/>
        <w:ind w:left="7513" w:hanging="12"/>
        <w:rPr>
          <w:rFonts w:ascii="Times New Roman" w:hAnsi="Times New Roman" w:cs="Times New Roman"/>
          <w:sz w:val="20"/>
          <w:szCs w:val="24"/>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4</w:t>
      </w:r>
      <w:r w:rsidRPr="00554483">
        <w:rPr>
          <w:rFonts w:ascii="Times New Roman" w:hAnsi="Times New Roman" w:cs="Times New Roman"/>
          <w:sz w:val="20"/>
          <w:szCs w:val="24"/>
        </w:rPr>
        <w:t xml:space="preserve"> priedas „Pasiūlymo forma“</w:t>
      </w:r>
    </w:p>
    <w:bookmarkEnd w:id="34"/>
    <w:bookmarkEnd w:id="35"/>
    <w:bookmarkEnd w:id="36"/>
    <w:bookmarkEnd w:id="37"/>
    <w:bookmarkEnd w:id="38"/>
    <w:bookmarkEnd w:id="39"/>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1EC809FB"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6A1867">
        <w:rPr>
          <w:rFonts w:ascii="Times New Roman" w:hAnsi="Times New Roman" w:cs="Times New Roman"/>
          <w:color w:val="000000" w:themeColor="text1"/>
          <w:sz w:val="24"/>
          <w:szCs w:val="24"/>
        </w:rPr>
        <w:t>4</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40" w:name="_Pirkimo_sąlygų_3"/>
      <w:bookmarkEnd w:id="40"/>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11903A8"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5</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4D232320" w14:textId="58075711" w:rsidR="00DF53CC" w:rsidRPr="009E1485" w:rsidRDefault="00DF53CC" w:rsidP="009E1485">
      <w:pPr>
        <w:spacing w:line="240" w:lineRule="auto"/>
        <w:ind w:left="7314" w:firstLine="0"/>
        <w:rPr>
          <w:rFonts w:ascii="Times New Roman" w:hAnsi="Times New Roman" w:cs="Times New Roman"/>
          <w:sz w:val="24"/>
          <w:szCs w:val="24"/>
        </w:rPr>
      </w:pPr>
    </w:p>
    <w:p w14:paraId="2AA94B17" w14:textId="09B9EC4F"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Perkančioji organizacija ekonomiškai naudingiausią pasiūlymą išrenka pagal tiekėjo pasiūlyme nurodytą </w:t>
      </w:r>
      <w:r w:rsidRPr="00A868F4">
        <w:rPr>
          <w:rFonts w:ascii="Times New Roman" w:eastAsia="Times New Roman" w:hAnsi="Times New Roman" w:cs="Times New Roman"/>
          <w:b/>
          <w:color w:val="000000" w:themeColor="text1"/>
          <w:sz w:val="24"/>
          <w:szCs w:val="24"/>
          <w:lang w:eastAsia="en-US"/>
        </w:rPr>
        <w:t>kainą.</w:t>
      </w:r>
    </w:p>
    <w:p w14:paraId="3CAB4188" w14:textId="6EAD5257"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Pirkimo metu perkančioji organizacija su tiekėjais nesiderės</w:t>
      </w:r>
      <w:r>
        <w:rPr>
          <w:rFonts w:ascii="Times New Roman" w:eastAsia="Times New Roman" w:hAnsi="Times New Roman" w:cs="Times New Roman"/>
          <w:color w:val="000000" w:themeColor="text1"/>
          <w:sz w:val="24"/>
          <w:szCs w:val="24"/>
          <w:lang w:eastAsia="en-US"/>
        </w:rPr>
        <w:t>.</w:t>
      </w:r>
    </w:p>
    <w:p w14:paraId="0A3CCBF2" w14:textId="2327F629"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Pasiūlymų vertinimo metu </w:t>
      </w:r>
      <w:r w:rsidRPr="00A868F4">
        <w:rPr>
          <w:rFonts w:ascii="Times New Roman" w:eastAsia="Times New Roman" w:hAnsi="Times New Roman" w:cs="Times New Roman"/>
          <w:b/>
          <w:color w:val="000000" w:themeColor="text1"/>
          <w:sz w:val="24"/>
          <w:szCs w:val="24"/>
          <w:lang w:eastAsia="en-US"/>
        </w:rPr>
        <w:t>vertinamas</w:t>
      </w:r>
      <w:r w:rsidRPr="00A868F4">
        <w:rPr>
          <w:rFonts w:ascii="Times New Roman" w:eastAsia="Times New Roman" w:hAnsi="Times New Roman" w:cs="Times New Roman"/>
          <w:color w:val="000000" w:themeColor="text1"/>
          <w:sz w:val="24"/>
          <w:szCs w:val="24"/>
          <w:lang w:eastAsia="en-US"/>
        </w:rPr>
        <w:t xml:space="preserve"> </w:t>
      </w:r>
      <w:r w:rsidRPr="00A868F4">
        <w:rPr>
          <w:rFonts w:ascii="Times New Roman" w:eastAsia="Times New Roman" w:hAnsi="Times New Roman" w:cs="Times New Roman"/>
          <w:b/>
          <w:color w:val="000000" w:themeColor="text1"/>
          <w:sz w:val="24"/>
          <w:szCs w:val="24"/>
          <w:lang w:eastAsia="en-US"/>
        </w:rPr>
        <w:t>tik tas</w:t>
      </w:r>
      <w:r w:rsidRPr="00A868F4">
        <w:rPr>
          <w:rFonts w:ascii="Times New Roman" w:eastAsia="Times New Roman" w:hAnsi="Times New Roman" w:cs="Times New Roman"/>
          <w:color w:val="000000" w:themeColor="text1"/>
          <w:sz w:val="24"/>
          <w:szCs w:val="24"/>
          <w:lang w:eastAsia="en-US"/>
        </w:rPr>
        <w:t xml:space="preserve"> pasiūlymas, kuris numatomas kaip </w:t>
      </w:r>
      <w:r w:rsidRPr="00A868F4">
        <w:rPr>
          <w:rFonts w:ascii="Times New Roman" w:eastAsia="Times New Roman" w:hAnsi="Times New Roman" w:cs="Times New Roman"/>
          <w:b/>
          <w:color w:val="000000" w:themeColor="text1"/>
          <w:sz w:val="24"/>
          <w:szCs w:val="24"/>
          <w:lang w:eastAsia="en-US"/>
        </w:rPr>
        <w:t>galimas laimėtojas</w:t>
      </w:r>
      <w:r w:rsidRPr="00A868F4">
        <w:rPr>
          <w:rFonts w:ascii="Times New Roman" w:eastAsia="Times New Roman" w:hAnsi="Times New Roman" w:cs="Times New Roman"/>
          <w:color w:val="000000" w:themeColor="text1"/>
          <w:sz w:val="24"/>
          <w:szCs w:val="24"/>
          <w:lang w:eastAsia="en-US"/>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r>
        <w:rPr>
          <w:rFonts w:ascii="Times New Roman" w:eastAsia="Times New Roman" w:hAnsi="Times New Roman" w:cs="Times New Roman"/>
          <w:color w:val="000000" w:themeColor="text1"/>
          <w:sz w:val="24"/>
          <w:szCs w:val="24"/>
          <w:lang w:eastAsia="en-US"/>
        </w:rPr>
        <w:t>.</w:t>
      </w:r>
    </w:p>
    <w:p w14:paraId="55CED21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Pasiūlymų vertinimo metu perkančioji organizacija įvertina:</w:t>
      </w:r>
    </w:p>
    <w:p w14:paraId="07075B9B"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siūlomas pirkimo objektas atitinka pirkimo dokumentuose nustatytus reikalavimus;</w:t>
      </w:r>
    </w:p>
    <w:p w14:paraId="65D28591"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nėra nurodytos kainos apskaičiavimo klaidų;</w:t>
      </w:r>
    </w:p>
    <w:p w14:paraId="411CD088"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nėra per didelė ir perkančiajai organizacijai nepriimtina;</w:t>
      </w:r>
    </w:p>
    <w:p w14:paraId="7FC328A0" w14:textId="65CBE030" w:rsidR="00A868F4" w:rsidRP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(jos sudedamosios dalys) neatrodo neįprastai maža.</w:t>
      </w:r>
      <w:r w:rsidR="00816AC4" w:rsidRPr="00816AC4">
        <w:rPr>
          <w:rFonts w:ascii="Times New Roman" w:eastAsia="Times New Roman" w:hAnsi="Times New Roman" w:cs="Times New Roman"/>
          <w:color w:val="000000" w:themeColor="text1"/>
          <w:sz w:val="24"/>
          <w:szCs w:val="24"/>
          <w:lang w:eastAsia="en-US"/>
        </w:rPr>
        <w:t xml:space="preserve"> </w:t>
      </w:r>
      <w:r w:rsidR="00816AC4" w:rsidRPr="00A868F4">
        <w:rPr>
          <w:rFonts w:ascii="Times New Roman" w:eastAsia="Times New Roman" w:hAnsi="Times New Roman" w:cs="Times New Roman"/>
          <w:color w:val="000000" w:themeColor="text1"/>
          <w:sz w:val="24"/>
          <w:szCs w:val="24"/>
          <w:lang w:eastAsia="en-US"/>
        </w:rPr>
        <w:t>Pasiūlyme nurodyta pirkimo objekto kaina visais atvejais laikoma neįprastai maža, jeigu ji yra 30 ir daugiau procentų mažesnė už visų tiekėjų, kurių pasiūlymai neatmesti dėl kitų priežasčių</w:t>
      </w:r>
      <w:r w:rsidR="00816AC4">
        <w:rPr>
          <w:rFonts w:ascii="Times New Roman" w:eastAsia="Times New Roman" w:hAnsi="Times New Roman" w:cs="Times New Roman"/>
          <w:color w:val="000000" w:themeColor="text1"/>
          <w:sz w:val="24"/>
          <w:szCs w:val="24"/>
          <w:lang w:eastAsia="en-US"/>
        </w:rPr>
        <w:t xml:space="preserve">. </w:t>
      </w:r>
    </w:p>
    <w:p w14:paraId="7CFA792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007F20B"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BDD4E1D"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dalyvio pasiūlyme nurodyta kaina (jos sudedamosios dalys) atrodo neįprastai maža, perkančioji organizacija prašo dalyvį ją pagrįsti, vadovaujantis VPĮ 57 straipsnio 2 ir 3 dalių nuostatomis.</w:t>
      </w:r>
    </w:p>
    <w:p w14:paraId="340A7844"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B4985B" w14:textId="2F004C15"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Sudaroma pasiūlymų eilė. Į pasiūlymų eilę įtraukiami </w:t>
      </w:r>
      <w:r w:rsidR="00D0103B">
        <w:rPr>
          <w:rFonts w:ascii="Times New Roman" w:eastAsia="Times New Roman" w:hAnsi="Times New Roman" w:cs="Times New Roman"/>
          <w:color w:val="000000" w:themeColor="text1"/>
          <w:sz w:val="24"/>
          <w:szCs w:val="24"/>
          <w:lang w:eastAsia="en-US"/>
        </w:rPr>
        <w:t xml:space="preserve">visi, išskyrus atmesti, pasiūlymai, pažymint, kurie pasiūlymai nebuvo vertinti. </w:t>
      </w:r>
      <w:r w:rsidRPr="00A868F4">
        <w:rPr>
          <w:rFonts w:ascii="Times New Roman" w:eastAsia="Times New Roman" w:hAnsi="Times New Roman" w:cs="Times New Roman"/>
          <w:color w:val="000000" w:themeColor="text1"/>
          <w:sz w:val="24"/>
          <w:szCs w:val="24"/>
          <w:lang w:eastAsia="en-US"/>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670D1F0"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Nustatomas pirkimo laimėtojas. Laimėtoju gali būti pasirenkamas tik toks tiekėjas, kurio pasiūlymas atitinka pirkimo dokumentuose nustatytus reikalavimus ir jo pasiūlymo kaina nėra per didelė ir perkančiajai organizacijai nepriimtina.</w:t>
      </w:r>
    </w:p>
    <w:p w14:paraId="05C2ABD4"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 xml:space="preserve">Perkančioji organizacija suinteresuotiems dalyviams, išskyrus atvejus, kai pirkimo sutartis sudaroma žodžiu, ne vėliau kaip per 5 darbo dienas raštu praneša apie priimtą sprendimą nustatyti </w:t>
      </w:r>
      <w:r w:rsidRPr="00D0103B">
        <w:rPr>
          <w:rFonts w:ascii="Times New Roman" w:eastAsia="Times New Roman" w:hAnsi="Times New Roman" w:cs="Times New Roman"/>
          <w:color w:val="000000" w:themeColor="text1"/>
          <w:sz w:val="24"/>
          <w:szCs w:val="24"/>
          <w:lang w:eastAsia="en-US"/>
        </w:rPr>
        <w:lastRenderedPageBreak/>
        <w:t>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7A49BB34" w14:textId="2FB9CB8D" w:rsidR="00816AC4" w:rsidRP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Tiekėjas, kurio pasiūlymas laimėjo, kviečiamas sudaryti pirkimo sutartį.</w:t>
      </w: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4D2A2C47"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8B399A">
        <w:rPr>
          <w:rFonts w:ascii="Times New Roman" w:hAnsi="Times New Roman" w:cs="Times New Roman"/>
          <w:color w:val="000000" w:themeColor="text1"/>
          <w:sz w:val="20"/>
          <w:szCs w:val="24"/>
        </w:rPr>
        <w:t>6</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28548709" w:rsidR="00A868F4" w:rsidRPr="00392EFA"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bookmarkEnd w:id="9"/>
    <w:p w14:paraId="2C761178" w14:textId="69C68C41"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70BC4" w14:textId="77777777" w:rsidR="000C5B75" w:rsidRDefault="000C5B75" w:rsidP="00D05666">
      <w:r>
        <w:separator/>
      </w:r>
    </w:p>
  </w:endnote>
  <w:endnote w:type="continuationSeparator" w:id="0">
    <w:p w14:paraId="40556C3C" w14:textId="77777777" w:rsidR="000C5B75" w:rsidRDefault="000C5B75" w:rsidP="00D05666">
      <w:r>
        <w:continuationSeparator/>
      </w:r>
    </w:p>
  </w:endnote>
  <w:endnote w:type="continuationNotice" w:id="1">
    <w:p w14:paraId="553CC35F" w14:textId="77777777" w:rsidR="000C5B75" w:rsidRDefault="000C5B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C8CBE" w14:textId="77777777" w:rsidR="000C5B75" w:rsidRDefault="000C5B75" w:rsidP="00D05666">
      <w:r>
        <w:separator/>
      </w:r>
    </w:p>
  </w:footnote>
  <w:footnote w:type="continuationSeparator" w:id="0">
    <w:p w14:paraId="09640A8B" w14:textId="77777777" w:rsidR="000C5B75" w:rsidRDefault="000C5B75" w:rsidP="00D05666">
      <w:r>
        <w:continuationSeparator/>
      </w:r>
    </w:p>
  </w:footnote>
  <w:footnote w:type="continuationNotice" w:id="1">
    <w:p w14:paraId="229438E8" w14:textId="77777777" w:rsidR="000C5B75" w:rsidRDefault="000C5B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4"/>
  </w:num>
  <w:num w:numId="4">
    <w:abstractNumId w:val="8"/>
  </w:num>
  <w:num w:numId="5">
    <w:abstractNumId w:val="2"/>
  </w:num>
  <w:num w:numId="6">
    <w:abstractNumId w:val="0"/>
  </w:num>
  <w:num w:numId="7">
    <w:abstractNumId w:val="5"/>
  </w:num>
  <w:num w:numId="8">
    <w:abstractNumId w:val="7"/>
  </w:num>
  <w:num w:numId="9">
    <w:abstractNumId w:val="3"/>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B75"/>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8FB"/>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5F"/>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3AB1"/>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78E"/>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6D9"/>
    <w:rsid w:val="00817AB9"/>
    <w:rsid w:val="00820787"/>
    <w:rsid w:val="0082094F"/>
    <w:rsid w:val="00821BB1"/>
    <w:rsid w:val="008221D5"/>
    <w:rsid w:val="008233DF"/>
    <w:rsid w:val="00823BF2"/>
    <w:rsid w:val="0082502F"/>
    <w:rsid w:val="008253EC"/>
    <w:rsid w:val="008256DD"/>
    <w:rsid w:val="008258E8"/>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577"/>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FF6"/>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02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A43"/>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2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2"/>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0CA"/>
    <w:rsid w:val="000E3D5E"/>
    <w:rsid w:val="000E62D1"/>
    <w:rsid w:val="001251FC"/>
    <w:rsid w:val="00127A9E"/>
    <w:rsid w:val="001447F4"/>
    <w:rsid w:val="00171789"/>
    <w:rsid w:val="001A6EE0"/>
    <w:rsid w:val="001E3B26"/>
    <w:rsid w:val="001F41A4"/>
    <w:rsid w:val="00256A57"/>
    <w:rsid w:val="00295EF8"/>
    <w:rsid w:val="002C1509"/>
    <w:rsid w:val="003661A6"/>
    <w:rsid w:val="004161F4"/>
    <w:rsid w:val="00430113"/>
    <w:rsid w:val="00460C76"/>
    <w:rsid w:val="0046126A"/>
    <w:rsid w:val="004C214A"/>
    <w:rsid w:val="004D38E9"/>
    <w:rsid w:val="00515E63"/>
    <w:rsid w:val="00565992"/>
    <w:rsid w:val="00616419"/>
    <w:rsid w:val="00652F79"/>
    <w:rsid w:val="00685665"/>
    <w:rsid w:val="006D77F5"/>
    <w:rsid w:val="007260B3"/>
    <w:rsid w:val="00731487"/>
    <w:rsid w:val="00732FBA"/>
    <w:rsid w:val="00737C4C"/>
    <w:rsid w:val="0078514A"/>
    <w:rsid w:val="00787F33"/>
    <w:rsid w:val="007A033D"/>
    <w:rsid w:val="007C7D73"/>
    <w:rsid w:val="007F25D7"/>
    <w:rsid w:val="00810A25"/>
    <w:rsid w:val="00850AA3"/>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6A00"/>
    <w:rsid w:val="00BE0539"/>
    <w:rsid w:val="00C13521"/>
    <w:rsid w:val="00C15B61"/>
    <w:rsid w:val="00C64F5A"/>
    <w:rsid w:val="00CD27B6"/>
    <w:rsid w:val="00CF4CEB"/>
    <w:rsid w:val="00D1288B"/>
    <w:rsid w:val="00D3753B"/>
    <w:rsid w:val="00DB6B64"/>
    <w:rsid w:val="00DE23D8"/>
    <w:rsid w:val="00E464CE"/>
    <w:rsid w:val="00E475D8"/>
    <w:rsid w:val="00E706A7"/>
    <w:rsid w:val="00EF6792"/>
    <w:rsid w:val="00F1443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744BEAC-B82C-4437-B63E-F4684FF9C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2789</Words>
  <Characters>15902</Characters>
  <Application>Microsoft Office Word</Application>
  <DocSecurity>0</DocSecurity>
  <Lines>132</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18654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5</cp:revision>
  <cp:lastPrinted>2021-11-03T05:49:00Z</cp:lastPrinted>
  <dcterms:created xsi:type="dcterms:W3CDTF">2025-08-12T06:27:00Z</dcterms:created>
  <dcterms:modified xsi:type="dcterms:W3CDTF">2025-08-26T12:39:00Z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